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C7" w:rsidRPr="00DB2EC7" w:rsidRDefault="00AA6C3D"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r>
        <w:rPr>
          <w:rFonts w:ascii="Times New Roman" w:eastAsia="Times New Roman" w:hAnsi="Times New Roman" w:cs="Times New Roman"/>
          <w:noProof/>
          <w:sz w:val="28"/>
        </w:rPr>
        <w:drawing>
          <wp:inline distT="0" distB="0" distL="0" distR="0">
            <wp:extent cx="6446520" cy="2834640"/>
            <wp:effectExtent l="0" t="0" r="0" b="3810"/>
            <wp:docPr id="1" name="Рисунок 1" descr="C:\Users\User\Pictures\2025-11-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11-17\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2857" cy="2837426"/>
                    </a:xfrm>
                    <a:prstGeom prst="rect">
                      <a:avLst/>
                    </a:prstGeom>
                    <a:noFill/>
                    <a:ln>
                      <a:noFill/>
                    </a:ln>
                  </pic:spPr>
                </pic:pic>
              </a:graphicData>
            </a:graphic>
          </wp:inline>
        </w:drawing>
      </w: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p>
    <w:p w:rsidR="00DB2EC7" w:rsidRPr="00DB2EC7" w:rsidRDefault="00DB2EC7" w:rsidP="00AA6C3D">
      <w:pPr>
        <w:widowControl w:val="0"/>
        <w:autoSpaceDE w:val="0"/>
        <w:autoSpaceDN w:val="0"/>
        <w:spacing w:after="0" w:line="240" w:lineRule="auto"/>
        <w:rPr>
          <w:rFonts w:ascii="Times New Roman" w:eastAsia="Times New Roman" w:hAnsi="Times New Roman" w:cs="Times New Roman"/>
          <w:sz w:val="28"/>
          <w:lang w:eastAsia="en-US" w:bidi="en-US"/>
        </w:rPr>
      </w:pPr>
      <w:r w:rsidRPr="00DB2EC7">
        <w:rPr>
          <w:rFonts w:ascii="Times New Roman" w:eastAsia="Times New Roman" w:hAnsi="Times New Roman" w:cs="Times New Roman"/>
          <w:sz w:val="28"/>
          <w:lang w:eastAsia="en-US" w:bidi="en-US"/>
        </w:rPr>
        <w:t>«</w:t>
      </w: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r w:rsidRPr="00DB2EC7">
        <w:rPr>
          <w:rFonts w:ascii="Times New Roman" w:eastAsia="Times New Roman" w:hAnsi="Times New Roman" w:cs="Times New Roman"/>
          <w:sz w:val="28"/>
          <w:lang w:eastAsia="en-US" w:bidi="en-US"/>
        </w:rPr>
        <w:t>ДОПОЛНИТЕЛЬНАЯ ОБЩЕОБРАЗОВАТЕЛЬНАЯ</w:t>
      </w: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r w:rsidRPr="00DB2EC7">
        <w:rPr>
          <w:rFonts w:ascii="Times New Roman" w:eastAsia="Times New Roman" w:hAnsi="Times New Roman" w:cs="Times New Roman"/>
          <w:sz w:val="28"/>
          <w:lang w:eastAsia="en-US" w:bidi="en-US"/>
        </w:rPr>
        <w:t>(ОБЩЕРАЗВИВАЮЩАЯ) ПРОГРАММА</w:t>
      </w: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r>
        <w:rPr>
          <w:rFonts w:ascii="Times New Roman" w:eastAsia="Times New Roman" w:hAnsi="Times New Roman" w:cs="Times New Roman"/>
          <w:sz w:val="28"/>
          <w:lang w:eastAsia="en-US" w:bidi="en-US"/>
        </w:rPr>
        <w:t>«БАСКЕТБОЛ</w:t>
      </w:r>
      <w:r w:rsidRPr="00DB2EC7">
        <w:rPr>
          <w:rFonts w:ascii="Times New Roman" w:eastAsia="Times New Roman" w:hAnsi="Times New Roman" w:cs="Times New Roman"/>
          <w:sz w:val="28"/>
          <w:lang w:eastAsia="en-US" w:bidi="en-US"/>
        </w:rPr>
        <w:t>»</w:t>
      </w: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jc w:val="center"/>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8"/>
          <w:lang w:eastAsia="en-US" w:bidi="en-US"/>
        </w:rPr>
      </w:pP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4"/>
          <w:lang w:eastAsia="en-US" w:bidi="en-US"/>
        </w:rPr>
      </w:pPr>
      <w:r w:rsidRPr="00DB2EC7">
        <w:rPr>
          <w:rFonts w:ascii="Times New Roman" w:eastAsia="Times New Roman" w:hAnsi="Times New Roman" w:cs="Times New Roman"/>
          <w:sz w:val="24"/>
          <w:lang w:eastAsia="en-US" w:bidi="en-US"/>
        </w:rPr>
        <w:t>Направленность: физкультурно-спортивная</w:t>
      </w: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4"/>
          <w:lang w:eastAsia="en-US" w:bidi="en-US"/>
        </w:rPr>
      </w:pPr>
      <w:r w:rsidRPr="00DB2EC7">
        <w:rPr>
          <w:rFonts w:ascii="Times New Roman" w:eastAsia="Times New Roman" w:hAnsi="Times New Roman" w:cs="Times New Roman"/>
          <w:sz w:val="24"/>
          <w:lang w:eastAsia="en-US" w:bidi="en-US"/>
        </w:rPr>
        <w:t>Уровень: базовый</w:t>
      </w: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4"/>
          <w:lang w:eastAsia="en-US" w:bidi="en-US"/>
        </w:rPr>
      </w:pPr>
      <w:r w:rsidRPr="00DB2EC7">
        <w:rPr>
          <w:rFonts w:ascii="Times New Roman" w:eastAsia="Times New Roman" w:hAnsi="Times New Roman" w:cs="Times New Roman"/>
          <w:sz w:val="24"/>
          <w:lang w:eastAsia="en-US" w:bidi="en-US"/>
        </w:rPr>
        <w:t>Возраст обучающихся: 6-15 лет</w:t>
      </w: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4"/>
          <w:lang w:eastAsia="en-US" w:bidi="en-US"/>
        </w:rPr>
      </w:pPr>
      <w:r w:rsidRPr="00DB2EC7">
        <w:rPr>
          <w:rFonts w:ascii="Times New Roman" w:eastAsia="Times New Roman" w:hAnsi="Times New Roman" w:cs="Times New Roman"/>
          <w:sz w:val="24"/>
          <w:lang w:eastAsia="en-US" w:bidi="en-US"/>
        </w:rPr>
        <w:t>Срок реализации: 1 год</w:t>
      </w: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4"/>
          <w:lang w:eastAsia="en-US" w:bidi="en-US"/>
        </w:rPr>
      </w:pP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4"/>
          <w:lang w:eastAsia="en-US" w:bidi="en-US"/>
        </w:rPr>
      </w:pP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4"/>
          <w:lang w:eastAsia="en-US" w:bidi="en-US"/>
        </w:rPr>
      </w:pPr>
    </w:p>
    <w:p w:rsidR="00DB2EC7" w:rsidRPr="00DB2EC7" w:rsidRDefault="00DB2EC7" w:rsidP="00DB2EC7">
      <w:pPr>
        <w:widowControl w:val="0"/>
        <w:autoSpaceDE w:val="0"/>
        <w:autoSpaceDN w:val="0"/>
        <w:spacing w:after="0" w:line="240" w:lineRule="auto"/>
        <w:rPr>
          <w:rFonts w:ascii="Times New Roman" w:eastAsia="Times New Roman" w:hAnsi="Times New Roman" w:cs="Times New Roman"/>
          <w:sz w:val="24"/>
          <w:lang w:eastAsia="en-US" w:bidi="en-US"/>
        </w:rPr>
      </w:pPr>
    </w:p>
    <w:p w:rsidR="00DB2EC7" w:rsidRPr="00DB2EC7" w:rsidRDefault="00DB2EC7" w:rsidP="00DB2EC7">
      <w:pPr>
        <w:widowControl w:val="0"/>
        <w:tabs>
          <w:tab w:val="left" w:pos="4962"/>
          <w:tab w:val="left" w:pos="5245"/>
        </w:tabs>
        <w:autoSpaceDE w:val="0"/>
        <w:autoSpaceDN w:val="0"/>
        <w:spacing w:after="0" w:line="240" w:lineRule="auto"/>
        <w:ind w:left="5103"/>
        <w:rPr>
          <w:rFonts w:ascii="Times New Roman" w:eastAsia="Times New Roman" w:hAnsi="Times New Roman" w:cs="Times New Roman"/>
          <w:sz w:val="24"/>
          <w:lang w:eastAsia="en-US" w:bidi="en-US"/>
        </w:rPr>
      </w:pPr>
      <w:r w:rsidRPr="00DB2EC7">
        <w:rPr>
          <w:rFonts w:ascii="Times New Roman" w:eastAsia="Times New Roman" w:hAnsi="Times New Roman" w:cs="Times New Roman"/>
          <w:sz w:val="24"/>
          <w:lang w:eastAsia="en-US" w:bidi="en-US"/>
        </w:rPr>
        <w:t>Разработал:</w:t>
      </w:r>
    </w:p>
    <w:p w:rsidR="00DB2EC7" w:rsidRPr="00DB2EC7" w:rsidRDefault="00DB2EC7" w:rsidP="00DB2EC7">
      <w:pPr>
        <w:widowControl w:val="0"/>
        <w:tabs>
          <w:tab w:val="left" w:pos="4962"/>
          <w:tab w:val="left" w:pos="5245"/>
        </w:tabs>
        <w:autoSpaceDE w:val="0"/>
        <w:autoSpaceDN w:val="0"/>
        <w:spacing w:after="0" w:line="240" w:lineRule="auto"/>
        <w:ind w:left="5103"/>
        <w:rPr>
          <w:rFonts w:ascii="Times New Roman" w:eastAsia="Times New Roman" w:hAnsi="Times New Roman" w:cs="Times New Roman"/>
          <w:sz w:val="24"/>
          <w:lang w:eastAsia="en-US" w:bidi="en-US"/>
        </w:rPr>
      </w:pPr>
      <w:r w:rsidRPr="00DB2EC7">
        <w:rPr>
          <w:rFonts w:ascii="Times New Roman" w:eastAsia="Times New Roman" w:hAnsi="Times New Roman" w:cs="Times New Roman"/>
          <w:sz w:val="24"/>
          <w:lang w:eastAsia="en-US" w:bidi="en-US"/>
        </w:rPr>
        <w:t>Педагог дополнительного образования</w:t>
      </w:r>
    </w:p>
    <w:p w:rsidR="00DB2EC7" w:rsidRPr="00DB2EC7" w:rsidRDefault="00DB2EC7" w:rsidP="00DB2EC7">
      <w:pPr>
        <w:jc w:val="center"/>
        <w:rPr>
          <w:rFonts w:ascii="Times New Roman" w:hAnsi="Times New Roman" w:cs="Times New Roman"/>
          <w:b/>
          <w:sz w:val="28"/>
          <w:szCs w:val="28"/>
        </w:rPr>
      </w:pPr>
      <w:r>
        <w:rPr>
          <w:rFonts w:ascii="Times New Roman" w:eastAsia="Times New Roman" w:hAnsi="Times New Roman" w:cs="Times New Roman"/>
          <w:sz w:val="24"/>
          <w:lang w:eastAsia="en-US" w:bidi="en-US"/>
        </w:rPr>
        <w:t xml:space="preserve">                                                             Баклагин Олег Николаевич</w:t>
      </w:r>
    </w:p>
    <w:p w:rsidR="00DB2EC7" w:rsidRPr="00DB2EC7" w:rsidRDefault="00DB2EC7" w:rsidP="00A6205A">
      <w:pPr>
        <w:jc w:val="center"/>
        <w:rPr>
          <w:rFonts w:ascii="Times New Roman" w:hAnsi="Times New Roman" w:cs="Times New Roman"/>
          <w:b/>
          <w:sz w:val="28"/>
          <w:szCs w:val="28"/>
        </w:rPr>
      </w:pPr>
    </w:p>
    <w:p w:rsidR="00DB2EC7" w:rsidRPr="00DB2EC7" w:rsidRDefault="00DB2EC7" w:rsidP="00A6205A">
      <w:pPr>
        <w:jc w:val="center"/>
        <w:rPr>
          <w:rFonts w:ascii="Times New Roman" w:hAnsi="Times New Roman" w:cs="Times New Roman"/>
          <w:b/>
          <w:sz w:val="28"/>
          <w:szCs w:val="28"/>
        </w:rPr>
      </w:pPr>
    </w:p>
    <w:p w:rsidR="00DB2EC7" w:rsidRPr="00DB2EC7" w:rsidRDefault="00DB2EC7" w:rsidP="00AA6C3D">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Балаганск 2025</w:t>
      </w:r>
    </w:p>
    <w:p w:rsidR="00A6205A" w:rsidRDefault="00DB2EC7" w:rsidP="00DB2EC7">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6205A">
        <w:rPr>
          <w:rFonts w:ascii="Times New Roman" w:hAnsi="Times New Roman" w:cs="Times New Roman"/>
          <w:b/>
          <w:sz w:val="28"/>
          <w:szCs w:val="28"/>
        </w:rPr>
        <w:t>ПОЯСНИТЕЛЬНАЯ ЗАПИСКА</w:t>
      </w:r>
    </w:p>
    <w:p w:rsidR="00A6205A" w:rsidRDefault="00A6205A" w:rsidP="00A6205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Дополнительная общеобразовательная программа по виду спорта «Баскетбол» муниципального бюджетного образовательного учреждения дополнительного образования </w:t>
      </w:r>
      <w:r w:rsidR="00297A99">
        <w:rPr>
          <w:rFonts w:ascii="Times New Roman" w:hAnsi="Times New Roman" w:cs="Times New Roman"/>
          <w:sz w:val="24"/>
          <w:szCs w:val="24"/>
        </w:rPr>
        <w:t>Балаганского центра детского творчества</w:t>
      </w:r>
      <w:r>
        <w:rPr>
          <w:rFonts w:ascii="Times New Roman" w:hAnsi="Times New Roman" w:cs="Times New Roman"/>
          <w:sz w:val="24"/>
          <w:szCs w:val="24"/>
        </w:rPr>
        <w:t xml:space="preserve"> разработана на основе следующих нормативно-правовых документов:</w:t>
      </w:r>
    </w:p>
    <w:p w:rsidR="00F35164" w:rsidRPr="00F35164" w:rsidRDefault="00F35164" w:rsidP="00F35164">
      <w:pPr>
        <w:jc w:val="both"/>
        <w:rPr>
          <w:rFonts w:ascii="Times New Roman" w:hAnsi="Times New Roman" w:cs="Times New Roman"/>
          <w:sz w:val="24"/>
          <w:szCs w:val="24"/>
        </w:rPr>
      </w:pPr>
      <w:r>
        <w:rPr>
          <w:rFonts w:ascii="Times New Roman" w:hAnsi="Times New Roman" w:cs="Times New Roman"/>
          <w:sz w:val="24"/>
          <w:szCs w:val="24"/>
        </w:rPr>
        <w:t xml:space="preserve">      </w:t>
      </w:r>
      <w:r w:rsidRPr="00F35164">
        <w:rPr>
          <w:rFonts w:ascii="Times New Roman" w:hAnsi="Times New Roman" w:cs="Times New Roman"/>
          <w:sz w:val="24"/>
          <w:szCs w:val="24"/>
        </w:rPr>
        <w:t>Актуальность  данной программы заключается в том, что наравне с различными видами спорта разностороннему формированию физических способностей большая роль отводится баскетболу, являющимся командным видом спорта, позволяющий развивать двигательные, скоростные качества, выносливость, чувство товарищества, ответственности за себя и всю команду, доброжелательное отношение к товарищам и сопернику, тактичность и др. Это способствует воспитанию толерантности.</w:t>
      </w:r>
    </w:p>
    <w:p w:rsidR="00F35164" w:rsidRPr="00F35164" w:rsidRDefault="00F35164" w:rsidP="00F35164">
      <w:pPr>
        <w:jc w:val="both"/>
        <w:rPr>
          <w:rFonts w:ascii="Times New Roman" w:hAnsi="Times New Roman" w:cs="Times New Roman"/>
          <w:sz w:val="24"/>
          <w:szCs w:val="24"/>
        </w:rPr>
      </w:pPr>
      <w:r>
        <w:rPr>
          <w:rFonts w:ascii="Times New Roman" w:hAnsi="Times New Roman" w:cs="Times New Roman"/>
          <w:sz w:val="24"/>
          <w:szCs w:val="24"/>
        </w:rPr>
        <w:t xml:space="preserve">    </w:t>
      </w:r>
      <w:r w:rsidRPr="00F35164">
        <w:rPr>
          <w:rFonts w:ascii="Times New Roman" w:hAnsi="Times New Roman" w:cs="Times New Roman"/>
          <w:sz w:val="24"/>
          <w:szCs w:val="24"/>
        </w:rPr>
        <w:t>Отличительной особенностью данной программы является то, что в учебно-тренировочном   процессе  акцентируется внимание на воспитание основных качеств личности.</w:t>
      </w:r>
    </w:p>
    <w:p w:rsidR="00F35164" w:rsidRPr="00F35164" w:rsidRDefault="00F35164" w:rsidP="00F35164">
      <w:pPr>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F35164">
        <w:rPr>
          <w:rFonts w:ascii="Times New Roman" w:hAnsi="Times New Roman" w:cs="Times New Roman"/>
          <w:sz w:val="24"/>
          <w:szCs w:val="24"/>
        </w:rPr>
        <w:t>Новизна программы состоит в том, что наравне с общефизическим развитием учащиеся  получают специальные физические навыки, необходимые баскетболисту, а также судейские навыки.</w:t>
      </w:r>
    </w:p>
    <w:p w:rsidR="00F35164" w:rsidRPr="00F35164" w:rsidRDefault="00F35164" w:rsidP="00F35164">
      <w:pPr>
        <w:pStyle w:val="a3"/>
        <w:widowControl w:val="0"/>
        <w:autoSpaceDE w:val="0"/>
        <w:autoSpaceDN w:val="0"/>
        <w:adjustRightInd w:val="0"/>
        <w:jc w:val="both"/>
        <w:rPr>
          <w:rFonts w:ascii="Times New Roman" w:hAnsi="Times New Roman" w:cs="Times New Roman"/>
          <w:sz w:val="24"/>
          <w:szCs w:val="24"/>
        </w:rPr>
      </w:pPr>
    </w:p>
    <w:p w:rsidR="00E52FAA" w:rsidRPr="00F35164" w:rsidRDefault="00E52FAA" w:rsidP="00F35164">
      <w:pPr>
        <w:pStyle w:val="a5"/>
        <w:spacing w:after="0"/>
        <w:ind w:left="720"/>
        <w:jc w:val="center"/>
        <w:rPr>
          <w:b/>
          <w:bCs/>
          <w:color w:val="000000"/>
        </w:rPr>
      </w:pPr>
      <w:r w:rsidRPr="00F35164">
        <w:rPr>
          <w:b/>
          <w:bCs/>
          <w:color w:val="000000"/>
        </w:rPr>
        <w:t>Характеристика баскетбола, как средства физического воспитания</w:t>
      </w:r>
    </w:p>
    <w:p w:rsidR="00E52FAA" w:rsidRPr="00F35164" w:rsidRDefault="00E52FAA" w:rsidP="00E52FAA">
      <w:pPr>
        <w:pStyle w:val="a5"/>
        <w:spacing w:after="0"/>
        <w:ind w:left="720"/>
        <w:rPr>
          <w:b/>
          <w:bCs/>
          <w:color w:val="000000"/>
          <w:u w:val="single"/>
        </w:rPr>
      </w:pPr>
    </w:p>
    <w:p w:rsidR="00E52FAA" w:rsidRPr="00E52FAA" w:rsidRDefault="00E52FAA" w:rsidP="00E52FAA">
      <w:pPr>
        <w:pStyle w:val="af0"/>
        <w:tabs>
          <w:tab w:val="left" w:pos="709"/>
        </w:tabs>
        <w:spacing w:line="276" w:lineRule="auto"/>
        <w:jc w:val="both"/>
        <w:rPr>
          <w:b/>
          <w:color w:val="000000"/>
        </w:rPr>
      </w:pPr>
      <w:r w:rsidRPr="00F35164">
        <w:rPr>
          <w:rStyle w:val="a6"/>
          <w:b w:val="0"/>
          <w:color w:val="000000"/>
        </w:rPr>
        <w:t xml:space="preserve">     В системе физического воспитания баскетбол приобрел</w:t>
      </w:r>
      <w:r w:rsidRPr="00E52FAA">
        <w:rPr>
          <w:rStyle w:val="a6"/>
          <w:b w:val="0"/>
          <w:color w:val="000000"/>
        </w:rPr>
        <w:t xml:space="preserve"> такую популярность в связи с экономической доступностью игры, высокой эмоциональностью, большого зрелищного эффекта и благоприятному воздействию на организм человека.</w:t>
      </w:r>
      <w:r w:rsidRPr="00E52FAA">
        <w:rPr>
          <w:b/>
          <w:color w:val="000000"/>
        </w:rPr>
        <w:t xml:space="preserve"> </w:t>
      </w:r>
    </w:p>
    <w:p w:rsidR="00E52FAA" w:rsidRPr="00E52FAA" w:rsidRDefault="00E52FAA" w:rsidP="00E52FAA">
      <w:pPr>
        <w:pStyle w:val="af0"/>
        <w:spacing w:line="276" w:lineRule="auto"/>
        <w:jc w:val="both"/>
        <w:rPr>
          <w:b/>
          <w:color w:val="000000"/>
        </w:rPr>
      </w:pPr>
      <w:r>
        <w:rPr>
          <w:b/>
          <w:bCs/>
          <w:color w:val="000000"/>
        </w:rPr>
        <w:t xml:space="preserve">    </w:t>
      </w:r>
      <w:proofErr w:type="spellStart"/>
      <w:proofErr w:type="gramStart"/>
      <w:r w:rsidRPr="00E52FAA">
        <w:rPr>
          <w:b/>
          <w:bCs/>
          <w:color w:val="000000"/>
        </w:rPr>
        <w:t>Баскетбо́л</w:t>
      </w:r>
      <w:proofErr w:type="spellEnd"/>
      <w:proofErr w:type="gramEnd"/>
      <w:r w:rsidRPr="00E52FAA">
        <w:rPr>
          <w:color w:val="000000"/>
        </w:rPr>
        <w:t> (</w:t>
      </w:r>
      <w:hyperlink r:id="rId7" w:tooltip="Английский язык" w:history="1">
        <w:r w:rsidRPr="00E52FAA">
          <w:rPr>
            <w:rStyle w:val="ad"/>
            <w:color w:val="000000"/>
          </w:rPr>
          <w:t>англ.</w:t>
        </w:r>
      </w:hyperlink>
      <w:r w:rsidRPr="00E52FAA">
        <w:rPr>
          <w:color w:val="000000"/>
        </w:rPr>
        <w:t> </w:t>
      </w:r>
      <w:proofErr w:type="spellStart"/>
      <w:r w:rsidRPr="00E52FAA">
        <w:rPr>
          <w:i/>
          <w:iCs/>
          <w:color w:val="000000"/>
        </w:rPr>
        <w:t>basket</w:t>
      </w:r>
      <w:proofErr w:type="spellEnd"/>
      <w:r w:rsidRPr="00E52FAA">
        <w:rPr>
          <w:color w:val="000000"/>
        </w:rPr>
        <w:t> — корзина, </w:t>
      </w:r>
      <w:proofErr w:type="spellStart"/>
      <w:r w:rsidRPr="00E52FAA">
        <w:rPr>
          <w:i/>
          <w:iCs/>
          <w:color w:val="000000"/>
        </w:rPr>
        <w:t>ball</w:t>
      </w:r>
      <w:proofErr w:type="spellEnd"/>
      <w:r w:rsidRPr="00E52FAA">
        <w:rPr>
          <w:color w:val="000000"/>
        </w:rPr>
        <w:t> — мяч) — спортивная командная игра с </w:t>
      </w:r>
      <w:hyperlink r:id="rId8" w:tooltip="Баскетбольный мяч" w:history="1">
        <w:r w:rsidRPr="00E52FAA">
          <w:rPr>
            <w:rStyle w:val="ad"/>
            <w:color w:val="000000"/>
          </w:rPr>
          <w:t>мячом</w:t>
        </w:r>
      </w:hyperlink>
      <w:r w:rsidRPr="00E52FAA">
        <w:rPr>
          <w:color w:val="000000"/>
        </w:rPr>
        <w:t>. Баскетбол входит в программу </w:t>
      </w:r>
      <w:hyperlink r:id="rId9" w:tooltip="Баскетбол на Олимпийских играх" w:history="1">
        <w:r w:rsidRPr="00E52FAA">
          <w:rPr>
            <w:rStyle w:val="ad"/>
            <w:color w:val="000000"/>
          </w:rPr>
          <w:t>Олимпийских игр</w:t>
        </w:r>
      </w:hyperlink>
      <w:r w:rsidRPr="00E52FAA">
        <w:rPr>
          <w:color w:val="000000"/>
        </w:rPr>
        <w:t> с </w:t>
      </w:r>
      <w:hyperlink r:id="rId10" w:tooltip="Летние Олимпийские игры 1936" w:history="1">
        <w:r w:rsidRPr="00E52FAA">
          <w:rPr>
            <w:rStyle w:val="ad"/>
            <w:color w:val="000000"/>
          </w:rPr>
          <w:t>1936 года</w:t>
        </w:r>
      </w:hyperlink>
      <w:r w:rsidRPr="00E52FAA">
        <w:rPr>
          <w:color w:val="000000"/>
        </w:rPr>
        <w:t>. Это одна из самых популярных игр  в мире, а также в нашей стране.  Баскетбол, как спортивная игра, в первую очередь привлекает своей яркой зрелищностью, наличием большого количества технико-тактических приемов. Обладая высокой динамичностью, эмоциональностью и в тоже время индивидуализмом и коллективизмом, баскетбол, по мнению многих специалистов в области спорта, является одним из самых эффективных факторов всестороннего физического развития. Игра заключается в том, что игроки двух команд, передвигаются по площадке с мячом или без него и, преодолевая сопротивление соперника, стараются забросить мяч в корзину противника, одновременно не давая возможности завладеть им мячом и бросить его в свою корзину. Победителем считается та команда, которая после истечения игрового времени забросила наибольшее количество мячей в корзину противника</w:t>
      </w:r>
      <w:r w:rsidRPr="00E52FAA">
        <w:rPr>
          <w:b/>
          <w:color w:val="000000"/>
        </w:rPr>
        <w:t xml:space="preserve">. </w:t>
      </w:r>
    </w:p>
    <w:p w:rsidR="00E52FAA" w:rsidRPr="00E52FAA" w:rsidRDefault="00E52FAA" w:rsidP="00E52FAA">
      <w:pPr>
        <w:pStyle w:val="HTML"/>
        <w:spacing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     </w:t>
      </w:r>
      <w:r w:rsidRPr="00E52FAA">
        <w:rPr>
          <w:rFonts w:ascii="Times New Roman" w:hAnsi="Times New Roman"/>
          <w:color w:val="000000"/>
          <w:sz w:val="24"/>
          <w:szCs w:val="24"/>
        </w:rPr>
        <w:t>Для баскетбола характерны разнообразные движения: ходьба, бег, остановки, повороты, прыжки, ловля, броски и ведение мяча, осуществляемые в единоборствах с соперниками. Такие движения способствуют улучшению обмена веществ, деятельности всех систем организма, формируют координацию.</w:t>
      </w:r>
      <w:r w:rsidRPr="00E52FAA">
        <w:rPr>
          <w:rFonts w:ascii="Times New Roman" w:eastAsia="Times New Roman" w:hAnsi="Times New Roman"/>
          <w:color w:val="000000"/>
          <w:sz w:val="24"/>
          <w:szCs w:val="24"/>
        </w:rPr>
        <w:t xml:space="preserve"> </w:t>
      </w:r>
    </w:p>
    <w:p w:rsidR="00E52FAA" w:rsidRPr="00E52FAA" w:rsidRDefault="00E52FAA" w:rsidP="00E52FAA">
      <w:pPr>
        <w:pStyle w:val="HTML"/>
        <w:spacing w:line="276"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E52FAA">
        <w:rPr>
          <w:rFonts w:ascii="Times New Roman" w:eastAsia="Times New Roman" w:hAnsi="Times New Roman"/>
          <w:color w:val="000000"/>
          <w:sz w:val="24"/>
          <w:szCs w:val="24"/>
        </w:rPr>
        <w:t xml:space="preserve">Разнообразие технических и тактических действий игры  в  баскетбол  и  игровая  деятельность  обладают   уникальными   свойствами   для формирования жизненно </w:t>
      </w:r>
      <w:r w:rsidRPr="00E52FAA">
        <w:rPr>
          <w:rFonts w:ascii="Times New Roman" w:eastAsia="Times New Roman" w:hAnsi="Times New Roman"/>
          <w:color w:val="000000"/>
          <w:sz w:val="24"/>
          <w:szCs w:val="24"/>
        </w:rPr>
        <w:lastRenderedPageBreak/>
        <w:t>важных  навыков  и  умений, а также всестороннего развития  физических  и  психических  качеств. Освоенные   двигательные действия  игры  в  баскетбол  и  сопряжённые  с  ним  физические упражнения являются эффективными средствами укрепления здоровья и могут использоваться человеком на протяжении  всей  его  жизни  в самостоятельных формах занятий физической культуры.</w:t>
      </w:r>
    </w:p>
    <w:p w:rsidR="00E52FAA" w:rsidRPr="00E52FAA" w:rsidRDefault="00E52FAA" w:rsidP="00E52FAA">
      <w:pPr>
        <w:pStyle w:val="HTML"/>
        <w:tabs>
          <w:tab w:val="clear" w:pos="916"/>
          <w:tab w:val="left" w:pos="709"/>
        </w:tabs>
        <w:spacing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     </w:t>
      </w:r>
      <w:r w:rsidRPr="00E52FAA">
        <w:rPr>
          <w:rFonts w:ascii="Times New Roman" w:hAnsi="Times New Roman"/>
          <w:color w:val="000000"/>
          <w:sz w:val="24"/>
          <w:szCs w:val="24"/>
        </w:rPr>
        <w:t>Баскетбол имеет не только оздоровительно-гигиеническое значение, но и агитационно-воспитательное. Занятия баскетболом помогают формировать настойчивость, смелость, решительность, честность, уверенность в себе и чувство коллективизма. Эффективность воспитания зависит от того, насколько целеустремленно в педагогическом процессе осуществляется взаимосвязь физического и нравственного воспитания.</w:t>
      </w:r>
    </w:p>
    <w:p w:rsidR="00E52FAA" w:rsidRPr="00E52FAA" w:rsidRDefault="00E52FAA" w:rsidP="00E52FAA">
      <w:pPr>
        <w:pStyle w:val="HTML"/>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E52FAA">
        <w:rPr>
          <w:rFonts w:ascii="Times New Roman" w:hAnsi="Times New Roman"/>
          <w:color w:val="000000"/>
          <w:sz w:val="24"/>
          <w:szCs w:val="24"/>
        </w:rPr>
        <w:t xml:space="preserve">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резерва из наиболее талантливых юношей и девушек. </w:t>
      </w:r>
    </w:p>
    <w:p w:rsidR="00E52FAA" w:rsidRPr="00E52FAA" w:rsidRDefault="00E52FAA" w:rsidP="00E52FAA">
      <w:pPr>
        <w:pStyle w:val="HTML"/>
        <w:spacing w:line="276" w:lineRule="auto"/>
        <w:ind w:left="720"/>
        <w:jc w:val="both"/>
        <w:rPr>
          <w:rFonts w:ascii="Times New Roman" w:hAnsi="Times New Roman"/>
          <w:b/>
          <w:bCs/>
          <w:color w:val="000000"/>
          <w:sz w:val="24"/>
          <w:szCs w:val="24"/>
        </w:rPr>
      </w:pPr>
    </w:p>
    <w:p w:rsidR="00E52FAA" w:rsidRPr="00E52FAA" w:rsidRDefault="00E52FAA" w:rsidP="00E52FAA">
      <w:pPr>
        <w:pStyle w:val="HTML"/>
        <w:spacing w:line="276" w:lineRule="auto"/>
        <w:jc w:val="both"/>
        <w:rPr>
          <w:rFonts w:ascii="Times New Roman" w:hAnsi="Times New Roman"/>
          <w:b/>
          <w:bCs/>
          <w:color w:val="000000"/>
          <w:sz w:val="24"/>
          <w:szCs w:val="24"/>
        </w:rPr>
      </w:pPr>
      <w:r w:rsidRPr="00E52FAA">
        <w:rPr>
          <w:rFonts w:ascii="Times New Roman" w:hAnsi="Times New Roman"/>
          <w:b/>
          <w:bCs/>
          <w:color w:val="000000"/>
          <w:sz w:val="24"/>
          <w:szCs w:val="24"/>
        </w:rPr>
        <w:t>Отличительные особенности баскетбола</w:t>
      </w:r>
    </w:p>
    <w:p w:rsidR="00E52FAA" w:rsidRPr="00E52FAA" w:rsidRDefault="00E52FAA" w:rsidP="00E52FAA">
      <w:pPr>
        <w:pStyle w:val="HTML"/>
        <w:spacing w:line="276" w:lineRule="auto"/>
        <w:jc w:val="both"/>
        <w:rPr>
          <w:rFonts w:ascii="Times New Roman" w:hAnsi="Times New Roman"/>
          <w:b/>
          <w:bCs/>
          <w:color w:val="000000"/>
          <w:sz w:val="24"/>
          <w:szCs w:val="24"/>
        </w:rPr>
      </w:pPr>
    </w:p>
    <w:p w:rsidR="00E52FAA" w:rsidRPr="00E52FAA" w:rsidRDefault="00E52FAA" w:rsidP="00E52FAA">
      <w:pPr>
        <w:tabs>
          <w:tab w:val="left" w:pos="708"/>
        </w:tabs>
        <w:jc w:val="both"/>
        <w:rPr>
          <w:rFonts w:ascii="Times New Roman" w:hAnsi="Times New Roman" w:cs="Times New Roman"/>
          <w:bCs/>
          <w:iCs/>
          <w:color w:val="000000"/>
          <w:sz w:val="24"/>
          <w:szCs w:val="24"/>
        </w:rPr>
      </w:pPr>
      <w:r w:rsidRPr="00E52FAA">
        <w:rPr>
          <w:rFonts w:ascii="Times New Roman" w:hAnsi="Times New Roman" w:cs="Times New Roman"/>
          <w:bCs/>
          <w:iCs/>
          <w:color w:val="000000"/>
          <w:sz w:val="24"/>
          <w:szCs w:val="24"/>
        </w:rPr>
        <w:t xml:space="preserve">Отличительными особенностями баскетбола являются: </w:t>
      </w:r>
    </w:p>
    <w:p w:rsidR="00E52FAA" w:rsidRPr="00E52FAA" w:rsidRDefault="00E52FAA" w:rsidP="00E52FAA">
      <w:pPr>
        <w:pStyle w:val="a3"/>
        <w:numPr>
          <w:ilvl w:val="0"/>
          <w:numId w:val="1"/>
        </w:numPr>
        <w:tabs>
          <w:tab w:val="left" w:pos="708"/>
        </w:tabs>
        <w:jc w:val="both"/>
        <w:rPr>
          <w:rFonts w:ascii="Times New Roman" w:hAnsi="Times New Roman" w:cs="Times New Roman"/>
          <w:color w:val="000000"/>
          <w:sz w:val="24"/>
          <w:szCs w:val="24"/>
        </w:rPr>
      </w:pPr>
      <w:r w:rsidRPr="00E52FAA">
        <w:rPr>
          <w:rFonts w:ascii="Times New Roman" w:hAnsi="Times New Roman" w:cs="Times New Roman"/>
          <w:b/>
          <w:bCs/>
          <w:iCs/>
          <w:color w:val="000000"/>
          <w:sz w:val="24"/>
          <w:szCs w:val="24"/>
        </w:rPr>
        <w:t>Естественность движений.</w:t>
      </w:r>
      <w:r w:rsidRPr="00E52FAA">
        <w:rPr>
          <w:rFonts w:ascii="Times New Roman" w:hAnsi="Times New Roman" w:cs="Times New Roman"/>
          <w:iCs/>
          <w:color w:val="000000"/>
          <w:sz w:val="24"/>
          <w:szCs w:val="24"/>
        </w:rPr>
        <w:t xml:space="preserve"> </w:t>
      </w:r>
      <w:r w:rsidRPr="00E52FAA">
        <w:rPr>
          <w:rFonts w:ascii="Times New Roman" w:hAnsi="Times New Roman" w:cs="Times New Roman"/>
          <w:color w:val="000000"/>
          <w:sz w:val="24"/>
          <w:szCs w:val="24"/>
        </w:rPr>
        <w:t xml:space="preserve">В основе баскетбола лежат естественные движения – бег, прыжки, броски, передачи. </w:t>
      </w:r>
    </w:p>
    <w:p w:rsidR="00E52FAA" w:rsidRPr="00E52FAA" w:rsidRDefault="00E52FAA" w:rsidP="00E52FAA">
      <w:pPr>
        <w:pStyle w:val="a3"/>
        <w:numPr>
          <w:ilvl w:val="0"/>
          <w:numId w:val="1"/>
        </w:numPr>
        <w:tabs>
          <w:tab w:val="left" w:pos="0"/>
          <w:tab w:val="left" w:pos="708"/>
        </w:tabs>
        <w:jc w:val="both"/>
        <w:rPr>
          <w:rFonts w:ascii="Times New Roman" w:hAnsi="Times New Roman" w:cs="Times New Roman"/>
          <w:color w:val="000000"/>
          <w:sz w:val="24"/>
          <w:szCs w:val="24"/>
        </w:rPr>
      </w:pPr>
      <w:r w:rsidRPr="00E52FAA">
        <w:rPr>
          <w:rFonts w:ascii="Times New Roman" w:hAnsi="Times New Roman" w:cs="Times New Roman"/>
          <w:b/>
          <w:bCs/>
          <w:iCs/>
          <w:color w:val="000000"/>
          <w:sz w:val="24"/>
          <w:szCs w:val="24"/>
        </w:rPr>
        <w:t xml:space="preserve">Коллективность действий. </w:t>
      </w:r>
      <w:r w:rsidRPr="00E52FAA">
        <w:rPr>
          <w:rFonts w:ascii="Times New Roman" w:hAnsi="Times New Roman" w:cs="Times New Roman"/>
          <w:color w:val="000000"/>
          <w:sz w:val="24"/>
          <w:szCs w:val="24"/>
        </w:rPr>
        <w:t xml:space="preserve">Эта особенность имеет большое значение для воспитания дружбы и товарищества, привычки подчинять свои действия интересам коллектива. </w:t>
      </w:r>
    </w:p>
    <w:p w:rsidR="00E52FAA" w:rsidRPr="00E52FAA" w:rsidRDefault="00E52FAA" w:rsidP="00E52FAA">
      <w:pPr>
        <w:pStyle w:val="a3"/>
        <w:numPr>
          <w:ilvl w:val="0"/>
          <w:numId w:val="1"/>
        </w:numPr>
        <w:tabs>
          <w:tab w:val="left" w:pos="0"/>
          <w:tab w:val="left" w:pos="708"/>
        </w:tabs>
        <w:jc w:val="both"/>
        <w:rPr>
          <w:rFonts w:ascii="Times New Roman" w:hAnsi="Times New Roman" w:cs="Times New Roman"/>
          <w:color w:val="000000"/>
          <w:sz w:val="24"/>
          <w:szCs w:val="24"/>
        </w:rPr>
      </w:pPr>
      <w:r w:rsidRPr="00E52FAA">
        <w:rPr>
          <w:rFonts w:ascii="Times New Roman" w:hAnsi="Times New Roman" w:cs="Times New Roman"/>
          <w:b/>
          <w:bCs/>
          <w:iCs/>
          <w:color w:val="000000"/>
          <w:sz w:val="24"/>
          <w:szCs w:val="24"/>
        </w:rPr>
        <w:t xml:space="preserve">Соревновательный характер. </w:t>
      </w:r>
      <w:r w:rsidRPr="00E52FAA">
        <w:rPr>
          <w:rFonts w:ascii="Times New Roman" w:hAnsi="Times New Roman" w:cs="Times New Roman"/>
          <w:color w:val="000000"/>
          <w:sz w:val="24"/>
          <w:szCs w:val="24"/>
        </w:rPr>
        <w:t xml:space="preserve">Стремление превзойти соперника в быстроте действий, 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процессе спортивной борьбы. </w:t>
      </w:r>
    </w:p>
    <w:p w:rsidR="00E52FAA" w:rsidRPr="00E52FAA" w:rsidRDefault="00E52FAA" w:rsidP="00E52FAA">
      <w:pPr>
        <w:pStyle w:val="a3"/>
        <w:numPr>
          <w:ilvl w:val="0"/>
          <w:numId w:val="1"/>
        </w:numPr>
        <w:tabs>
          <w:tab w:val="left" w:pos="0"/>
          <w:tab w:val="left" w:pos="708"/>
        </w:tabs>
        <w:jc w:val="both"/>
        <w:rPr>
          <w:rFonts w:ascii="Times New Roman" w:hAnsi="Times New Roman" w:cs="Times New Roman"/>
          <w:color w:val="000000"/>
          <w:sz w:val="24"/>
          <w:szCs w:val="24"/>
        </w:rPr>
      </w:pPr>
      <w:r w:rsidRPr="00E52FAA">
        <w:rPr>
          <w:rFonts w:ascii="Times New Roman" w:hAnsi="Times New Roman" w:cs="Times New Roman"/>
          <w:b/>
          <w:bCs/>
          <w:iCs/>
          <w:color w:val="000000"/>
          <w:sz w:val="24"/>
          <w:szCs w:val="24"/>
        </w:rPr>
        <w:t>Непрерывность и внезапность изменения условий игры.</w:t>
      </w:r>
      <w:r w:rsidRPr="00E52FAA">
        <w:rPr>
          <w:rFonts w:ascii="Times New Roman" w:hAnsi="Times New Roman" w:cs="Times New Roman"/>
          <w:iCs/>
          <w:color w:val="000000"/>
          <w:sz w:val="24"/>
          <w:szCs w:val="24"/>
        </w:rPr>
        <w:t xml:space="preserve"> </w:t>
      </w:r>
      <w:r w:rsidRPr="00E52FAA">
        <w:rPr>
          <w:rFonts w:ascii="Times New Roman" w:hAnsi="Times New Roman" w:cs="Times New Roman"/>
          <w:color w:val="000000"/>
          <w:sz w:val="24"/>
          <w:szCs w:val="24"/>
        </w:rPr>
        <w:t xml:space="preserve">Игровая обстановка меняется очень быстро и создает новые игровые ситуации. </w:t>
      </w:r>
    </w:p>
    <w:p w:rsidR="00E52FAA" w:rsidRPr="00E52FAA" w:rsidRDefault="00E52FAA" w:rsidP="00E52FAA">
      <w:pPr>
        <w:pStyle w:val="a3"/>
        <w:numPr>
          <w:ilvl w:val="0"/>
          <w:numId w:val="1"/>
        </w:numPr>
        <w:tabs>
          <w:tab w:val="left" w:pos="0"/>
          <w:tab w:val="left" w:pos="708"/>
        </w:tabs>
        <w:jc w:val="both"/>
        <w:rPr>
          <w:rFonts w:ascii="Times New Roman" w:hAnsi="Times New Roman" w:cs="Times New Roman"/>
          <w:color w:val="000000"/>
          <w:sz w:val="24"/>
          <w:szCs w:val="24"/>
        </w:rPr>
      </w:pPr>
      <w:r w:rsidRPr="00E52FAA">
        <w:rPr>
          <w:rFonts w:ascii="Times New Roman" w:hAnsi="Times New Roman" w:cs="Times New Roman"/>
          <w:b/>
          <w:bCs/>
          <w:iCs/>
          <w:color w:val="000000"/>
          <w:sz w:val="24"/>
          <w:szCs w:val="24"/>
        </w:rPr>
        <w:t>Высокая эмоциональность.</w:t>
      </w:r>
      <w:r w:rsidRPr="00E52FAA">
        <w:rPr>
          <w:rFonts w:ascii="Times New Roman" w:hAnsi="Times New Roman" w:cs="Times New Roman"/>
          <w:b/>
          <w:bCs/>
          <w:color w:val="000000"/>
          <w:sz w:val="24"/>
          <w:szCs w:val="24"/>
        </w:rPr>
        <w:t xml:space="preserve"> </w:t>
      </w:r>
      <w:r w:rsidRPr="00E52FAA">
        <w:rPr>
          <w:rFonts w:ascii="Times New Roman" w:hAnsi="Times New Roman" w:cs="Times New Roman"/>
          <w:color w:val="000000"/>
          <w:sz w:val="24"/>
          <w:szCs w:val="24"/>
        </w:rPr>
        <w:t xml:space="preserve">Соревновательный характер игры, непрерывное изменение обстановки, удача или неуспех вызывает у спортсменов проявление разнообразных чувств и переживаний, влияющих на их деятельность. </w:t>
      </w:r>
    </w:p>
    <w:p w:rsidR="00E52FAA" w:rsidRPr="00E52FAA" w:rsidRDefault="00E52FAA" w:rsidP="00E52FAA">
      <w:pPr>
        <w:pStyle w:val="a3"/>
        <w:numPr>
          <w:ilvl w:val="0"/>
          <w:numId w:val="1"/>
        </w:numPr>
        <w:tabs>
          <w:tab w:val="left" w:pos="708"/>
        </w:tabs>
        <w:jc w:val="both"/>
        <w:rPr>
          <w:rFonts w:ascii="Times New Roman" w:hAnsi="Times New Roman" w:cs="Times New Roman"/>
          <w:color w:val="000000"/>
          <w:sz w:val="24"/>
          <w:szCs w:val="24"/>
        </w:rPr>
      </w:pPr>
      <w:r w:rsidRPr="00E52FAA">
        <w:rPr>
          <w:rFonts w:ascii="Times New Roman" w:hAnsi="Times New Roman" w:cs="Times New Roman"/>
          <w:b/>
          <w:bCs/>
          <w:iCs/>
          <w:color w:val="000000"/>
          <w:sz w:val="24"/>
          <w:szCs w:val="24"/>
        </w:rPr>
        <w:t>Самостоятельность действий.</w:t>
      </w:r>
      <w:r w:rsidRPr="00E52FAA">
        <w:rPr>
          <w:rFonts w:ascii="Times New Roman" w:hAnsi="Times New Roman" w:cs="Times New Roman"/>
          <w:b/>
          <w:bCs/>
          <w:color w:val="000000"/>
          <w:sz w:val="24"/>
          <w:szCs w:val="24"/>
        </w:rPr>
        <w:t xml:space="preserve"> </w:t>
      </w:r>
      <w:r w:rsidRPr="00E52FAA">
        <w:rPr>
          <w:rFonts w:ascii="Times New Roman" w:hAnsi="Times New Roman" w:cs="Times New Roman"/>
          <w:color w:val="000000"/>
          <w:sz w:val="24"/>
          <w:szCs w:val="24"/>
        </w:rPr>
        <w:t xml:space="preserve">Каждый игрок на протяжении встречи, учитывая изменяющуюся игровую обстановку, не только самостоятельно определяет, какие действия ему необходимо выполнять, но и решает, когда и каким способом ему действовать. </w:t>
      </w:r>
    </w:p>
    <w:p w:rsidR="00E52FAA" w:rsidRPr="00E52FAA" w:rsidRDefault="00E52FAA" w:rsidP="00E52FAA">
      <w:pPr>
        <w:pStyle w:val="a3"/>
        <w:numPr>
          <w:ilvl w:val="0"/>
          <w:numId w:val="1"/>
        </w:numPr>
        <w:tabs>
          <w:tab w:val="left" w:pos="708"/>
        </w:tabs>
        <w:contextualSpacing w:val="0"/>
        <w:jc w:val="both"/>
        <w:rPr>
          <w:rFonts w:ascii="Times New Roman" w:hAnsi="Times New Roman" w:cs="Times New Roman"/>
          <w:color w:val="000000"/>
          <w:sz w:val="24"/>
          <w:szCs w:val="24"/>
        </w:rPr>
      </w:pPr>
      <w:r w:rsidRPr="00E52FAA">
        <w:rPr>
          <w:rFonts w:ascii="Times New Roman" w:hAnsi="Times New Roman" w:cs="Times New Roman"/>
          <w:b/>
          <w:bCs/>
          <w:iCs/>
          <w:color w:val="000000"/>
          <w:sz w:val="24"/>
          <w:szCs w:val="24"/>
        </w:rPr>
        <w:t>Этичность игры.</w:t>
      </w:r>
      <w:r w:rsidRPr="00E52FAA">
        <w:rPr>
          <w:rFonts w:ascii="Times New Roman" w:hAnsi="Times New Roman" w:cs="Times New Roman"/>
          <w:b/>
          <w:bCs/>
          <w:color w:val="000000"/>
          <w:sz w:val="24"/>
          <w:szCs w:val="24"/>
        </w:rPr>
        <w:t xml:space="preserve"> </w:t>
      </w:r>
      <w:r w:rsidRPr="00E52FAA">
        <w:rPr>
          <w:rFonts w:ascii="Times New Roman" w:hAnsi="Times New Roman" w:cs="Times New Roman"/>
          <w:color w:val="000000"/>
          <w:sz w:val="24"/>
          <w:szCs w:val="24"/>
        </w:rPr>
        <w:t>Правила игры предусматривают этичность поведения спортсменов по отношению к противникам и судьям.</w:t>
      </w:r>
    </w:p>
    <w:p w:rsidR="00E52FAA" w:rsidRDefault="00E52FAA" w:rsidP="00E52FAA">
      <w:pPr>
        <w:ind w:left="360"/>
        <w:jc w:val="both"/>
        <w:rPr>
          <w:rFonts w:ascii="Times New Roman" w:hAnsi="Times New Roman" w:cs="Times New Roman"/>
          <w:color w:val="000000"/>
          <w:sz w:val="24"/>
          <w:szCs w:val="24"/>
        </w:rPr>
      </w:pPr>
      <w:r w:rsidRPr="00E52FAA">
        <w:rPr>
          <w:rFonts w:ascii="Times New Roman" w:hAnsi="Times New Roman" w:cs="Times New Roman"/>
          <w:b/>
          <w:color w:val="000000"/>
          <w:sz w:val="24"/>
          <w:szCs w:val="24"/>
          <w:u w:val="single"/>
        </w:rPr>
        <w:t>Цель  образовательного процесса</w:t>
      </w:r>
      <w:r w:rsidRPr="00E52FAA">
        <w:rPr>
          <w:rFonts w:ascii="Times New Roman" w:hAnsi="Times New Roman" w:cs="Times New Roman"/>
          <w:b/>
          <w:color w:val="000000"/>
          <w:sz w:val="24"/>
          <w:szCs w:val="24"/>
        </w:rPr>
        <w:t xml:space="preserve"> </w:t>
      </w:r>
      <w:r w:rsidRPr="00E52FAA">
        <w:rPr>
          <w:rFonts w:ascii="Times New Roman" w:hAnsi="Times New Roman" w:cs="Times New Roman"/>
          <w:color w:val="000000"/>
          <w:sz w:val="24"/>
          <w:szCs w:val="24"/>
        </w:rPr>
        <w:t xml:space="preserve"> — выработка устойчивой внутренней мотивации к занятиям физической культурой и спортом. </w:t>
      </w:r>
    </w:p>
    <w:p w:rsidR="00E52FAA" w:rsidRPr="00E52FAA" w:rsidRDefault="00E52FAA" w:rsidP="00E52FAA">
      <w:pPr>
        <w:ind w:left="360"/>
        <w:jc w:val="both"/>
        <w:rPr>
          <w:rFonts w:ascii="Times New Roman" w:hAnsi="Times New Roman" w:cs="Times New Roman"/>
          <w:color w:val="000000"/>
          <w:sz w:val="24"/>
          <w:szCs w:val="24"/>
        </w:rPr>
      </w:pPr>
      <w:r w:rsidRPr="00E52FAA">
        <w:rPr>
          <w:rFonts w:ascii="Times New Roman" w:hAnsi="Times New Roman" w:cs="Times New Roman"/>
          <w:b/>
          <w:color w:val="000000"/>
          <w:sz w:val="24"/>
          <w:szCs w:val="24"/>
        </w:rPr>
        <w:t xml:space="preserve">        </w:t>
      </w:r>
      <w:r w:rsidRPr="00E52FAA">
        <w:rPr>
          <w:rFonts w:ascii="Times New Roman" w:hAnsi="Times New Roman" w:cs="Times New Roman"/>
          <w:color w:val="000000"/>
          <w:sz w:val="24"/>
          <w:szCs w:val="24"/>
        </w:rPr>
        <w:t xml:space="preserve">Общеразвивающая   программа  по баскетболу предполагает решение следующих основных </w:t>
      </w:r>
      <w:r w:rsidRPr="00E52FAA">
        <w:rPr>
          <w:rFonts w:ascii="Times New Roman" w:hAnsi="Times New Roman" w:cs="Times New Roman"/>
          <w:b/>
          <w:color w:val="000000"/>
          <w:sz w:val="24"/>
          <w:szCs w:val="24"/>
          <w:u w:val="single"/>
        </w:rPr>
        <w:t>задач:</w:t>
      </w:r>
    </w:p>
    <w:p w:rsid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t>привлечение максимально возможного числа детей к систематическим занятиям спортом;</w:t>
      </w:r>
    </w:p>
    <w:p w:rsid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lastRenderedPageBreak/>
        <w:t xml:space="preserve">содействие всестороннему, гармоничному физическому развитию и укреплению здоровья </w:t>
      </w:r>
      <w:proofErr w:type="gramStart"/>
      <w:r w:rsidRPr="00E52FAA">
        <w:rPr>
          <w:rFonts w:ascii="Times New Roman" w:hAnsi="Times New Roman" w:cs="Times New Roman"/>
          <w:color w:val="000000"/>
          <w:sz w:val="24"/>
          <w:szCs w:val="24"/>
        </w:rPr>
        <w:t>обучающихся</w:t>
      </w:r>
      <w:proofErr w:type="gramEnd"/>
      <w:r w:rsidRPr="00E52FAA">
        <w:rPr>
          <w:rFonts w:ascii="Times New Roman" w:hAnsi="Times New Roman" w:cs="Times New Roman"/>
          <w:color w:val="000000"/>
          <w:sz w:val="24"/>
          <w:szCs w:val="24"/>
        </w:rPr>
        <w:t xml:space="preserve">; </w:t>
      </w:r>
    </w:p>
    <w:p w:rsidR="00E52FAA" w:rsidRP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t xml:space="preserve">формирование у </w:t>
      </w:r>
      <w:proofErr w:type="gramStart"/>
      <w:r w:rsidRPr="00E52FAA">
        <w:rPr>
          <w:rFonts w:ascii="Times New Roman" w:hAnsi="Times New Roman" w:cs="Times New Roman"/>
          <w:color w:val="000000"/>
          <w:sz w:val="24"/>
          <w:szCs w:val="24"/>
        </w:rPr>
        <w:t>обучающихся</w:t>
      </w:r>
      <w:proofErr w:type="gramEnd"/>
      <w:r w:rsidRPr="00E52FAA">
        <w:rPr>
          <w:rFonts w:ascii="Times New Roman" w:hAnsi="Times New Roman" w:cs="Times New Roman"/>
          <w:color w:val="000000"/>
          <w:sz w:val="24"/>
          <w:szCs w:val="24"/>
        </w:rPr>
        <w:t xml:space="preserve"> стойкого интереса к занятию спортом и ведению здорового образа жизни;</w:t>
      </w:r>
    </w:p>
    <w:p w:rsid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t>развитие физических качеств: силы, гибкости, быстроты, выносливости, координационных   способностей;</w:t>
      </w:r>
    </w:p>
    <w:p w:rsid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t>овладение техники выполнения обширного комплекса физических упражнений;</w:t>
      </w:r>
    </w:p>
    <w:p w:rsid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t>изучение базовой техники баскетбола;</w:t>
      </w:r>
    </w:p>
    <w:p w:rsid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t xml:space="preserve">выявление в процессе систематических занятий способных детей и подростков для привлечения их к специализированным занятиям баскетболом; </w:t>
      </w:r>
    </w:p>
    <w:p w:rsid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t>воспитание волевых и морально-этических качеств  личности.</w:t>
      </w:r>
    </w:p>
    <w:p w:rsidR="00E52FAA" w:rsidRPr="00E52FAA" w:rsidRDefault="00E52FAA" w:rsidP="00E52FAA">
      <w:pPr>
        <w:pStyle w:val="a3"/>
        <w:numPr>
          <w:ilvl w:val="0"/>
          <w:numId w:val="1"/>
        </w:numPr>
        <w:jc w:val="both"/>
        <w:rPr>
          <w:rFonts w:ascii="Times New Roman" w:hAnsi="Times New Roman" w:cs="Times New Roman"/>
          <w:color w:val="000000"/>
          <w:sz w:val="24"/>
          <w:szCs w:val="24"/>
        </w:rPr>
      </w:pPr>
      <w:r w:rsidRPr="00E52FAA">
        <w:rPr>
          <w:rFonts w:ascii="Times New Roman" w:hAnsi="Times New Roman" w:cs="Times New Roman"/>
          <w:color w:val="000000"/>
          <w:sz w:val="24"/>
          <w:szCs w:val="24"/>
        </w:rPr>
        <w:t>приобретение навыков контроля состояния здоровья и физической работоспособности.</w:t>
      </w:r>
    </w:p>
    <w:tbl>
      <w:tblPr>
        <w:tblStyle w:val="a4"/>
        <w:tblW w:w="0" w:type="auto"/>
        <w:tblLook w:val="04A0" w:firstRow="1" w:lastRow="0" w:firstColumn="1" w:lastColumn="0" w:noHBand="0" w:noVBand="1"/>
      </w:tblPr>
      <w:tblGrid>
        <w:gridCol w:w="2518"/>
        <w:gridCol w:w="7053"/>
      </w:tblGrid>
      <w:tr w:rsidR="00F35164" w:rsidTr="00F35164">
        <w:tc>
          <w:tcPr>
            <w:tcW w:w="2518" w:type="dxa"/>
          </w:tcPr>
          <w:p w:rsidR="00F35164" w:rsidRPr="00F35164" w:rsidRDefault="00F35164" w:rsidP="003B104B">
            <w:pPr>
              <w:pStyle w:val="a5"/>
              <w:rPr>
                <w:b/>
              </w:rPr>
            </w:pPr>
            <w:r w:rsidRPr="00F35164">
              <w:rPr>
                <w:b/>
              </w:rPr>
              <w:t>Общие задачи</w:t>
            </w:r>
          </w:p>
        </w:tc>
        <w:tc>
          <w:tcPr>
            <w:tcW w:w="7053" w:type="dxa"/>
          </w:tcPr>
          <w:p w:rsidR="00F35164" w:rsidRPr="00F35164" w:rsidRDefault="00F35164" w:rsidP="003B104B">
            <w:pPr>
              <w:pStyle w:val="a5"/>
              <w:jc w:val="center"/>
              <w:rPr>
                <w:b/>
              </w:rPr>
            </w:pPr>
            <w:r w:rsidRPr="00F35164">
              <w:rPr>
                <w:b/>
              </w:rPr>
              <w:t>1 год обучения</w:t>
            </w:r>
          </w:p>
        </w:tc>
      </w:tr>
      <w:tr w:rsidR="00F35164" w:rsidTr="00F35164">
        <w:tc>
          <w:tcPr>
            <w:tcW w:w="2518" w:type="dxa"/>
          </w:tcPr>
          <w:p w:rsidR="00F35164" w:rsidRPr="00F35164" w:rsidRDefault="00F35164" w:rsidP="003B104B">
            <w:pPr>
              <w:pStyle w:val="a5"/>
            </w:pPr>
            <w:r w:rsidRPr="00F35164">
              <w:t>Обучающие</w:t>
            </w:r>
          </w:p>
        </w:tc>
        <w:tc>
          <w:tcPr>
            <w:tcW w:w="7053" w:type="dxa"/>
          </w:tcPr>
          <w:p w:rsidR="00F35164" w:rsidRPr="00F35164" w:rsidRDefault="00F35164" w:rsidP="00F35164">
            <w:pPr>
              <w:pStyle w:val="a5"/>
              <w:numPr>
                <w:ilvl w:val="0"/>
                <w:numId w:val="37"/>
              </w:numPr>
              <w:spacing w:before="100" w:beforeAutospacing="1" w:after="100" w:afterAutospacing="1"/>
            </w:pPr>
            <w:r w:rsidRPr="00F35164">
              <w:t>Усвоить в ходе занятий правила техники безопасности и основной теоретической базы игры в баскетбол;</w:t>
            </w:r>
          </w:p>
          <w:p w:rsidR="00F35164" w:rsidRPr="00F35164" w:rsidRDefault="00F35164" w:rsidP="00F35164">
            <w:pPr>
              <w:pStyle w:val="a5"/>
              <w:numPr>
                <w:ilvl w:val="0"/>
                <w:numId w:val="37"/>
              </w:numPr>
              <w:spacing w:before="100" w:beforeAutospacing="1" w:after="100" w:afterAutospacing="1"/>
            </w:pPr>
            <w:r w:rsidRPr="00F35164">
              <w:t>познакомить учащихся с историей и современным развитием  баскетбола;</w:t>
            </w:r>
          </w:p>
          <w:p w:rsidR="00F35164" w:rsidRPr="00F35164" w:rsidRDefault="00F35164" w:rsidP="00F35164">
            <w:pPr>
              <w:pStyle w:val="a5"/>
              <w:numPr>
                <w:ilvl w:val="0"/>
                <w:numId w:val="37"/>
              </w:numPr>
              <w:spacing w:before="100" w:beforeAutospacing="1" w:after="100" w:afterAutospacing="1"/>
            </w:pPr>
            <w:r w:rsidRPr="00F35164">
              <w:t>обеспечить в ходе занятий усвоение основных приемов игры в баскетбол;</w:t>
            </w:r>
          </w:p>
          <w:p w:rsidR="00F35164" w:rsidRPr="00F35164" w:rsidRDefault="00F35164" w:rsidP="00F35164">
            <w:pPr>
              <w:pStyle w:val="a5"/>
              <w:numPr>
                <w:ilvl w:val="0"/>
                <w:numId w:val="37"/>
              </w:numPr>
              <w:spacing w:before="100" w:beforeAutospacing="1" w:after="100" w:afterAutospacing="1"/>
            </w:pPr>
            <w:r w:rsidRPr="00F35164">
              <w:t xml:space="preserve">формировать специальные знания в области игровых видов спорта: научить </w:t>
            </w:r>
            <w:proofErr w:type="gramStart"/>
            <w:r w:rsidRPr="00F35164">
              <w:t>правильно</w:t>
            </w:r>
            <w:proofErr w:type="gramEnd"/>
            <w:r w:rsidRPr="00F35164">
              <w:t xml:space="preserve"> выполнять технические приемы и тактические действия.</w:t>
            </w:r>
          </w:p>
          <w:p w:rsidR="00F35164" w:rsidRPr="00F35164" w:rsidRDefault="00F35164" w:rsidP="00F35164">
            <w:pPr>
              <w:pStyle w:val="a5"/>
              <w:numPr>
                <w:ilvl w:val="0"/>
                <w:numId w:val="37"/>
              </w:numPr>
              <w:spacing w:before="100" w:beforeAutospacing="1" w:after="100" w:afterAutospacing="1"/>
            </w:pPr>
            <w:r w:rsidRPr="00F35164">
              <w:t xml:space="preserve">Научить </w:t>
            </w:r>
            <w:proofErr w:type="gramStart"/>
            <w:r w:rsidRPr="00F35164">
              <w:t>творчески</w:t>
            </w:r>
            <w:proofErr w:type="gramEnd"/>
            <w:r w:rsidRPr="00F35164">
              <w:t xml:space="preserve"> мыслить при организации атакующих и оборонительных действий в ходе игры в баскетбол.</w:t>
            </w:r>
          </w:p>
        </w:tc>
      </w:tr>
      <w:tr w:rsidR="00F35164" w:rsidTr="00F35164">
        <w:tc>
          <w:tcPr>
            <w:tcW w:w="2518" w:type="dxa"/>
          </w:tcPr>
          <w:p w:rsidR="00F35164" w:rsidRPr="00F35164" w:rsidRDefault="00F35164" w:rsidP="003B104B">
            <w:pPr>
              <w:pStyle w:val="a5"/>
            </w:pPr>
            <w:r w:rsidRPr="00F35164">
              <w:t>Развивающие</w:t>
            </w:r>
          </w:p>
        </w:tc>
        <w:tc>
          <w:tcPr>
            <w:tcW w:w="7053" w:type="dxa"/>
          </w:tcPr>
          <w:p w:rsidR="00F35164" w:rsidRPr="00F35164" w:rsidRDefault="00F35164" w:rsidP="00F35164">
            <w:pPr>
              <w:pStyle w:val="a5"/>
              <w:numPr>
                <w:ilvl w:val="0"/>
                <w:numId w:val="38"/>
              </w:numPr>
              <w:spacing w:before="100" w:beforeAutospacing="1" w:after="100" w:afterAutospacing="1"/>
            </w:pPr>
            <w:r w:rsidRPr="00F35164">
              <w:t>Способствовать развитию основных волевых качеств личности: выдержки, осознанного поведения.</w:t>
            </w:r>
          </w:p>
          <w:p w:rsidR="00F35164" w:rsidRPr="00F35164" w:rsidRDefault="00F35164" w:rsidP="00F35164">
            <w:pPr>
              <w:pStyle w:val="a5"/>
              <w:numPr>
                <w:ilvl w:val="0"/>
                <w:numId w:val="38"/>
              </w:numPr>
              <w:spacing w:before="100" w:beforeAutospacing="1" w:after="100" w:afterAutospacing="1"/>
            </w:pPr>
            <w:r w:rsidRPr="00F35164">
              <w:t>Развивать творческое мышление и способности.</w:t>
            </w:r>
          </w:p>
          <w:p w:rsidR="00F35164" w:rsidRPr="00F35164" w:rsidRDefault="00F35164" w:rsidP="00F35164">
            <w:pPr>
              <w:pStyle w:val="a5"/>
              <w:numPr>
                <w:ilvl w:val="0"/>
                <w:numId w:val="38"/>
              </w:numPr>
              <w:spacing w:before="100" w:beforeAutospacing="1" w:after="100" w:afterAutospacing="1"/>
            </w:pPr>
            <w:r w:rsidRPr="00F35164">
              <w:t>Совершенствовать моторику, двигательные функции, силу и быстроту действий.</w:t>
            </w:r>
          </w:p>
          <w:p w:rsidR="00F35164" w:rsidRPr="00F35164" w:rsidRDefault="00F35164" w:rsidP="00F35164">
            <w:pPr>
              <w:pStyle w:val="a5"/>
              <w:numPr>
                <w:ilvl w:val="0"/>
                <w:numId w:val="38"/>
              </w:numPr>
              <w:spacing w:before="100" w:beforeAutospacing="1" w:after="100" w:afterAutospacing="1"/>
            </w:pPr>
            <w:r w:rsidRPr="00F35164">
              <w:t>Развивать спортивные качества и потенциал учащихся, их познавательную активность.</w:t>
            </w:r>
          </w:p>
        </w:tc>
      </w:tr>
      <w:tr w:rsidR="00F35164" w:rsidTr="00F35164">
        <w:tc>
          <w:tcPr>
            <w:tcW w:w="2518" w:type="dxa"/>
          </w:tcPr>
          <w:p w:rsidR="00F35164" w:rsidRPr="00F35164" w:rsidRDefault="00F35164" w:rsidP="003B104B">
            <w:pPr>
              <w:pStyle w:val="a5"/>
            </w:pPr>
            <w:r w:rsidRPr="00F35164">
              <w:t>Воспитывающие</w:t>
            </w:r>
          </w:p>
        </w:tc>
        <w:tc>
          <w:tcPr>
            <w:tcW w:w="7053" w:type="dxa"/>
          </w:tcPr>
          <w:p w:rsidR="00F35164" w:rsidRPr="00F35164" w:rsidRDefault="00F35164" w:rsidP="00F35164">
            <w:pPr>
              <w:pStyle w:val="a5"/>
              <w:numPr>
                <w:ilvl w:val="0"/>
                <w:numId w:val="38"/>
              </w:numPr>
              <w:spacing w:before="100" w:beforeAutospacing="1" w:after="100" w:afterAutospacing="1"/>
            </w:pPr>
            <w:r w:rsidRPr="00F35164">
              <w:t>Содействовать формированию потребности в здоровом образе жизни;</w:t>
            </w:r>
          </w:p>
          <w:p w:rsidR="00F35164" w:rsidRPr="00F35164" w:rsidRDefault="00F35164" w:rsidP="00F35164">
            <w:pPr>
              <w:pStyle w:val="a5"/>
              <w:numPr>
                <w:ilvl w:val="0"/>
                <w:numId w:val="38"/>
              </w:numPr>
              <w:spacing w:before="100" w:beforeAutospacing="1" w:after="100" w:afterAutospacing="1"/>
            </w:pPr>
            <w:r w:rsidRPr="00F35164">
              <w:t>содействовать формированию умения работать в команде;</w:t>
            </w:r>
          </w:p>
          <w:p w:rsidR="00F35164" w:rsidRPr="00F35164" w:rsidRDefault="00F35164" w:rsidP="00F35164">
            <w:pPr>
              <w:pStyle w:val="a5"/>
              <w:numPr>
                <w:ilvl w:val="0"/>
                <w:numId w:val="38"/>
              </w:numPr>
              <w:spacing w:before="100" w:beforeAutospacing="1" w:after="100" w:afterAutospacing="1"/>
            </w:pPr>
            <w:r w:rsidRPr="00F35164">
              <w:t>воспитывать настойчивость и аккуратность в учебе и работе.</w:t>
            </w:r>
          </w:p>
          <w:p w:rsidR="00F35164" w:rsidRPr="00F35164" w:rsidRDefault="00F35164" w:rsidP="00F35164">
            <w:pPr>
              <w:pStyle w:val="a5"/>
              <w:numPr>
                <w:ilvl w:val="0"/>
                <w:numId w:val="38"/>
              </w:numPr>
              <w:spacing w:before="100" w:beforeAutospacing="1" w:after="100" w:afterAutospacing="1"/>
            </w:pPr>
            <w:r w:rsidRPr="00F35164">
              <w:t>Развивать коммуникативные навыки, внимание и уважение к окружающим, терпимость к иному мнению.</w:t>
            </w:r>
          </w:p>
          <w:p w:rsidR="00F35164" w:rsidRPr="00F35164" w:rsidRDefault="00F35164" w:rsidP="00F35164">
            <w:pPr>
              <w:pStyle w:val="a5"/>
              <w:numPr>
                <w:ilvl w:val="0"/>
                <w:numId w:val="38"/>
              </w:numPr>
              <w:spacing w:before="100" w:beforeAutospacing="1" w:after="100" w:afterAutospacing="1"/>
            </w:pPr>
            <w:r w:rsidRPr="00F35164">
              <w:t>способствовать формированию патриотических чувств;</w:t>
            </w:r>
          </w:p>
        </w:tc>
      </w:tr>
    </w:tbl>
    <w:p w:rsidR="00F35164" w:rsidRDefault="00F35164" w:rsidP="00F35164">
      <w:pPr>
        <w:ind w:firstLine="567"/>
        <w:jc w:val="both"/>
        <w:rPr>
          <w:rFonts w:ascii="Times New Roman" w:hAnsi="Times New Roman" w:cs="Times New Roman"/>
          <w:sz w:val="24"/>
          <w:szCs w:val="24"/>
        </w:rPr>
      </w:pPr>
    </w:p>
    <w:p w:rsidR="00F35164" w:rsidRPr="00F35164" w:rsidRDefault="00F35164" w:rsidP="00F35164">
      <w:pPr>
        <w:ind w:firstLine="567"/>
        <w:jc w:val="both"/>
        <w:rPr>
          <w:rFonts w:ascii="Times New Roman" w:hAnsi="Times New Roman" w:cs="Times New Roman"/>
          <w:sz w:val="24"/>
          <w:szCs w:val="24"/>
        </w:rPr>
      </w:pPr>
      <w:r w:rsidRPr="00F35164">
        <w:rPr>
          <w:rFonts w:ascii="Times New Roman" w:hAnsi="Times New Roman" w:cs="Times New Roman"/>
          <w:sz w:val="24"/>
          <w:szCs w:val="24"/>
        </w:rPr>
        <w:t xml:space="preserve">Процесс физического воспитания и развития детей позволяет решить не только чисто образовательные задачи, но и создать условия для формирования личностных качеств, как доброжелательность, умение  радоваться чужим успехам, сопереживать, быть </w:t>
      </w:r>
      <w:r w:rsidRPr="00F35164">
        <w:rPr>
          <w:rFonts w:ascii="Times New Roman" w:hAnsi="Times New Roman" w:cs="Times New Roman"/>
          <w:sz w:val="24"/>
          <w:szCs w:val="24"/>
        </w:rPr>
        <w:lastRenderedPageBreak/>
        <w:t>сдержанным. Через занятия баскетболом можно решить и многие психологические проблемы.</w:t>
      </w:r>
    </w:p>
    <w:p w:rsidR="00F35164" w:rsidRPr="00F35164" w:rsidRDefault="00F35164" w:rsidP="00F35164">
      <w:pPr>
        <w:ind w:firstLine="567"/>
        <w:jc w:val="both"/>
        <w:rPr>
          <w:rFonts w:ascii="Times New Roman" w:hAnsi="Times New Roman" w:cs="Times New Roman"/>
          <w:sz w:val="24"/>
          <w:szCs w:val="24"/>
        </w:rPr>
      </w:pPr>
      <w:r w:rsidRPr="00F35164">
        <w:rPr>
          <w:rFonts w:ascii="Times New Roman" w:hAnsi="Times New Roman" w:cs="Times New Roman"/>
          <w:b/>
          <w:sz w:val="24"/>
          <w:szCs w:val="24"/>
        </w:rPr>
        <w:t xml:space="preserve">Отличительная особенность программы </w:t>
      </w:r>
      <w:r w:rsidRPr="00F35164">
        <w:rPr>
          <w:rFonts w:ascii="Times New Roman" w:hAnsi="Times New Roman" w:cs="Times New Roman"/>
          <w:sz w:val="24"/>
          <w:szCs w:val="24"/>
        </w:rPr>
        <w:t>заключается в том, что она направлена на формирование физической культуры личности, приобщение к спортивным достижениям российских спортсменов, общечеловеческим ценностям; дает учащимся возможность поближе познакомиться с историей и развитием  спорта и физической культуры</w:t>
      </w:r>
      <w:r>
        <w:rPr>
          <w:rFonts w:ascii="Times New Roman" w:hAnsi="Times New Roman" w:cs="Times New Roman"/>
          <w:sz w:val="24"/>
          <w:szCs w:val="24"/>
        </w:rPr>
        <w:t xml:space="preserve"> России</w:t>
      </w:r>
      <w:r w:rsidRPr="00F35164">
        <w:rPr>
          <w:rFonts w:ascii="Times New Roman" w:hAnsi="Times New Roman" w:cs="Times New Roman"/>
          <w:sz w:val="24"/>
          <w:szCs w:val="24"/>
        </w:rPr>
        <w:t xml:space="preserve">, достижениями и традициями наших спортсменов. Спортивная и общеразвивающая  направленность на занятиях баскетболом прививает и развивает патриотические чувства, воспитывает терпение, мужество, взаимовыручку, сдержанность, благоразумие,  заботливость, </w:t>
      </w:r>
    </w:p>
    <w:p w:rsidR="00F35164" w:rsidRPr="00F35164" w:rsidRDefault="00F35164" w:rsidP="00F35164">
      <w:pPr>
        <w:ind w:firstLine="567"/>
        <w:jc w:val="both"/>
        <w:rPr>
          <w:rFonts w:ascii="Times New Roman" w:hAnsi="Times New Roman" w:cs="Times New Roman"/>
          <w:sz w:val="24"/>
          <w:szCs w:val="24"/>
        </w:rPr>
      </w:pPr>
      <w:proofErr w:type="spellStart"/>
      <w:r w:rsidRPr="00F35164">
        <w:rPr>
          <w:rFonts w:ascii="Times New Roman" w:hAnsi="Times New Roman" w:cs="Times New Roman"/>
          <w:b/>
          <w:color w:val="000000"/>
          <w:sz w:val="24"/>
          <w:szCs w:val="24"/>
        </w:rPr>
        <w:t>Здоровьесберегающая</w:t>
      </w:r>
      <w:proofErr w:type="spellEnd"/>
      <w:r w:rsidRPr="00F35164">
        <w:rPr>
          <w:rFonts w:ascii="Times New Roman" w:hAnsi="Times New Roman" w:cs="Times New Roman"/>
          <w:b/>
          <w:color w:val="000000"/>
          <w:sz w:val="24"/>
          <w:szCs w:val="24"/>
        </w:rPr>
        <w:t xml:space="preserve"> функция.</w:t>
      </w:r>
      <w:r w:rsidRPr="00F35164">
        <w:rPr>
          <w:rFonts w:ascii="Times New Roman" w:hAnsi="Times New Roman" w:cs="Times New Roman"/>
          <w:sz w:val="24"/>
          <w:szCs w:val="24"/>
        </w:rPr>
        <w:t xml:space="preserve"> </w:t>
      </w:r>
      <w:proofErr w:type="gramStart"/>
      <w:r w:rsidRPr="00F35164">
        <w:rPr>
          <w:rFonts w:ascii="Times New Roman" w:hAnsi="Times New Roman" w:cs="Times New Roman"/>
          <w:sz w:val="24"/>
          <w:szCs w:val="24"/>
        </w:rPr>
        <w:t xml:space="preserve">Систематические занятия баскетболом оказывает на организм учащихся всесторонне влияние, повышает общий уровень двигательной активности, совершенствует функциональную деятельность организма, обеспечивая правильное физическое развитие, содействует занятости учащихся во внеурочное время, укреплению самодисциплины и </w:t>
      </w:r>
      <w:proofErr w:type="spellStart"/>
      <w:r w:rsidRPr="00F35164">
        <w:rPr>
          <w:rFonts w:ascii="Times New Roman" w:hAnsi="Times New Roman" w:cs="Times New Roman"/>
          <w:sz w:val="24"/>
          <w:szCs w:val="24"/>
        </w:rPr>
        <w:t>самоорганизованности</w:t>
      </w:r>
      <w:proofErr w:type="spellEnd"/>
      <w:r w:rsidRPr="00F35164">
        <w:rPr>
          <w:rFonts w:ascii="Times New Roman" w:hAnsi="Times New Roman" w:cs="Times New Roman"/>
          <w:sz w:val="24"/>
          <w:szCs w:val="24"/>
        </w:rPr>
        <w:t>, проявлению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w:t>
      </w:r>
      <w:proofErr w:type="gramEnd"/>
    </w:p>
    <w:p w:rsidR="00F35164" w:rsidRPr="00F35164" w:rsidRDefault="00F35164" w:rsidP="00F35164">
      <w:pPr>
        <w:ind w:firstLine="426"/>
        <w:jc w:val="both"/>
        <w:rPr>
          <w:rFonts w:ascii="Times New Roman" w:hAnsi="Times New Roman" w:cs="Times New Roman"/>
          <w:sz w:val="24"/>
          <w:szCs w:val="24"/>
        </w:rPr>
      </w:pPr>
      <w:proofErr w:type="spellStart"/>
      <w:r w:rsidRPr="00F35164">
        <w:rPr>
          <w:rFonts w:ascii="Times New Roman" w:hAnsi="Times New Roman" w:cs="Times New Roman"/>
          <w:b/>
          <w:sz w:val="24"/>
          <w:szCs w:val="24"/>
        </w:rPr>
        <w:t>Прогностичность</w:t>
      </w:r>
      <w:proofErr w:type="spellEnd"/>
      <w:r w:rsidRPr="00F35164">
        <w:rPr>
          <w:rFonts w:ascii="Times New Roman" w:hAnsi="Times New Roman" w:cs="Times New Roman"/>
          <w:b/>
          <w:sz w:val="24"/>
          <w:szCs w:val="24"/>
        </w:rPr>
        <w:t xml:space="preserve"> программы </w:t>
      </w:r>
      <w:r w:rsidRPr="00F35164">
        <w:rPr>
          <w:rFonts w:ascii="Times New Roman" w:hAnsi="Times New Roman" w:cs="Times New Roman"/>
          <w:sz w:val="24"/>
          <w:szCs w:val="24"/>
        </w:rPr>
        <w:t xml:space="preserve">состоит в воспитании, обучении, развитии </w:t>
      </w:r>
      <w:r>
        <w:rPr>
          <w:rFonts w:ascii="Times New Roman" w:hAnsi="Times New Roman" w:cs="Times New Roman"/>
          <w:sz w:val="24"/>
          <w:szCs w:val="24"/>
        </w:rPr>
        <w:t>выносливости, чу</w:t>
      </w:r>
      <w:r w:rsidRPr="00F35164">
        <w:rPr>
          <w:rFonts w:ascii="Times New Roman" w:hAnsi="Times New Roman" w:cs="Times New Roman"/>
          <w:sz w:val="24"/>
          <w:szCs w:val="24"/>
        </w:rPr>
        <w:t>вства товарищества, ответственности за себя и всю команду, доброжелательное отношение к товарищам по команде и соперникам, тактичность, сдержанность</w:t>
      </w:r>
    </w:p>
    <w:p w:rsidR="00F35164" w:rsidRPr="00F35164" w:rsidRDefault="00F35164" w:rsidP="00F35164">
      <w:pPr>
        <w:tabs>
          <w:tab w:val="left" w:pos="4334"/>
          <w:tab w:val="left" w:pos="4388"/>
        </w:tabs>
        <w:spacing w:line="360" w:lineRule="auto"/>
        <w:jc w:val="both"/>
        <w:rPr>
          <w:rFonts w:ascii="Times New Roman" w:hAnsi="Times New Roman" w:cs="Times New Roman"/>
          <w:b/>
          <w:sz w:val="24"/>
          <w:szCs w:val="24"/>
        </w:rPr>
      </w:pPr>
      <w:r w:rsidRPr="00F35164">
        <w:rPr>
          <w:rFonts w:ascii="Times New Roman" w:hAnsi="Times New Roman" w:cs="Times New Roman"/>
          <w:b/>
          <w:sz w:val="24"/>
          <w:szCs w:val="24"/>
        </w:rPr>
        <w:t>Характеристика программы</w:t>
      </w:r>
    </w:p>
    <w:p w:rsidR="00F35164" w:rsidRPr="00F35164" w:rsidRDefault="00F35164" w:rsidP="00F35164">
      <w:pPr>
        <w:tabs>
          <w:tab w:val="left" w:pos="4388"/>
        </w:tabs>
        <w:ind w:left="709"/>
        <w:jc w:val="both"/>
        <w:rPr>
          <w:rFonts w:ascii="Times New Roman" w:hAnsi="Times New Roman" w:cs="Times New Roman"/>
          <w:sz w:val="24"/>
          <w:szCs w:val="24"/>
        </w:rPr>
      </w:pPr>
      <w:r w:rsidRPr="00F35164">
        <w:rPr>
          <w:rFonts w:ascii="Times New Roman" w:hAnsi="Times New Roman" w:cs="Times New Roman"/>
          <w:b/>
          <w:sz w:val="24"/>
          <w:szCs w:val="24"/>
        </w:rPr>
        <w:t xml:space="preserve">Тип – </w:t>
      </w:r>
      <w:r w:rsidRPr="00F35164">
        <w:rPr>
          <w:rFonts w:ascii="Times New Roman" w:hAnsi="Times New Roman" w:cs="Times New Roman"/>
          <w:sz w:val="24"/>
          <w:szCs w:val="24"/>
        </w:rPr>
        <w:t>дополнительная общеразвивающая программа</w:t>
      </w:r>
    </w:p>
    <w:p w:rsidR="00F35164" w:rsidRPr="00F35164" w:rsidRDefault="00F35164" w:rsidP="00F35164">
      <w:pPr>
        <w:tabs>
          <w:tab w:val="left" w:pos="4388"/>
        </w:tabs>
        <w:ind w:left="709"/>
        <w:jc w:val="both"/>
        <w:rPr>
          <w:rFonts w:ascii="Times New Roman" w:hAnsi="Times New Roman" w:cs="Times New Roman"/>
          <w:sz w:val="24"/>
          <w:szCs w:val="24"/>
        </w:rPr>
      </w:pPr>
      <w:r w:rsidRPr="00F35164">
        <w:rPr>
          <w:rFonts w:ascii="Times New Roman" w:hAnsi="Times New Roman" w:cs="Times New Roman"/>
          <w:b/>
          <w:sz w:val="24"/>
          <w:szCs w:val="24"/>
        </w:rPr>
        <w:t xml:space="preserve">Направленность – </w:t>
      </w:r>
      <w:r w:rsidRPr="00F35164">
        <w:rPr>
          <w:rFonts w:ascii="Times New Roman" w:hAnsi="Times New Roman" w:cs="Times New Roman"/>
          <w:sz w:val="24"/>
          <w:szCs w:val="24"/>
        </w:rPr>
        <w:t>физкультурно-спортивная</w:t>
      </w:r>
    </w:p>
    <w:p w:rsidR="00F35164" w:rsidRPr="00F35164" w:rsidRDefault="00F35164" w:rsidP="00F35164">
      <w:pPr>
        <w:pStyle w:val="a5"/>
        <w:spacing w:after="0"/>
        <w:rPr>
          <w:b/>
        </w:rPr>
      </w:pPr>
    </w:p>
    <w:p w:rsidR="00F35164" w:rsidRPr="00F35164" w:rsidRDefault="00F35164" w:rsidP="00F35164">
      <w:pPr>
        <w:pStyle w:val="a5"/>
        <w:spacing w:after="0"/>
        <w:jc w:val="center"/>
        <w:rPr>
          <w:b/>
        </w:rPr>
      </w:pPr>
      <w:r w:rsidRPr="00F35164">
        <w:rPr>
          <w:b/>
        </w:rPr>
        <w:t>Организационно-педагогическая основа обучения</w:t>
      </w:r>
    </w:p>
    <w:p w:rsidR="00F35164" w:rsidRDefault="00F35164" w:rsidP="00F35164">
      <w:pPr>
        <w:pStyle w:val="a5"/>
        <w:spacing w:after="0"/>
        <w:rPr>
          <w:b/>
        </w:rPr>
      </w:pPr>
      <w:r>
        <w:rPr>
          <w:b/>
        </w:rPr>
        <w:t>Сроки реализации программы</w:t>
      </w:r>
    </w:p>
    <w:p w:rsidR="00F35164" w:rsidRPr="00F35164" w:rsidRDefault="00F35164" w:rsidP="00F35164">
      <w:pPr>
        <w:pStyle w:val="a5"/>
        <w:spacing w:after="0"/>
        <w:rPr>
          <w:b/>
        </w:rPr>
      </w:pPr>
    </w:p>
    <w:p w:rsidR="00F35164" w:rsidRDefault="00F35164" w:rsidP="00F35164">
      <w:pPr>
        <w:pStyle w:val="a5"/>
        <w:spacing w:after="0"/>
      </w:pPr>
      <w:r>
        <w:t xml:space="preserve">   </w:t>
      </w:r>
      <w:r w:rsidRPr="00F35164">
        <w:t>Предлагаемая программа рассчитана на 1 го</w:t>
      </w:r>
      <w:r>
        <w:t>д обучения, занятия проводятся 3</w:t>
      </w:r>
      <w:r w:rsidRPr="00F35164">
        <w:t xml:space="preserve"> раза в неделю </w:t>
      </w:r>
      <w:r>
        <w:t>по 2 часа, 216 часов</w:t>
      </w:r>
      <w:r w:rsidRPr="00F35164">
        <w:t xml:space="preserve"> в год.</w:t>
      </w:r>
    </w:p>
    <w:p w:rsidR="00F35164" w:rsidRPr="00F35164" w:rsidRDefault="00F35164" w:rsidP="00F35164">
      <w:pPr>
        <w:pStyle w:val="a5"/>
        <w:spacing w:after="0"/>
      </w:pPr>
    </w:p>
    <w:p w:rsidR="00F35164" w:rsidRPr="00F35164" w:rsidRDefault="00F35164" w:rsidP="00F35164">
      <w:pPr>
        <w:jc w:val="both"/>
        <w:rPr>
          <w:rFonts w:ascii="Times New Roman" w:hAnsi="Times New Roman" w:cs="Times New Roman"/>
          <w:b/>
          <w:sz w:val="24"/>
          <w:szCs w:val="24"/>
          <w:lang w:eastAsia="zh-CN"/>
        </w:rPr>
      </w:pPr>
      <w:r w:rsidRPr="00F35164">
        <w:rPr>
          <w:rFonts w:ascii="Times New Roman" w:hAnsi="Times New Roman" w:cs="Times New Roman"/>
          <w:sz w:val="24"/>
          <w:szCs w:val="24"/>
        </w:rPr>
        <w:t xml:space="preserve"> </w:t>
      </w:r>
      <w:r w:rsidRPr="00F35164">
        <w:rPr>
          <w:rFonts w:ascii="Times New Roman" w:hAnsi="Times New Roman" w:cs="Times New Roman"/>
          <w:b/>
          <w:sz w:val="24"/>
          <w:szCs w:val="24"/>
          <w:lang w:eastAsia="zh-CN"/>
        </w:rPr>
        <w:t>У</w:t>
      </w:r>
      <w:r>
        <w:rPr>
          <w:rFonts w:ascii="Times New Roman" w:hAnsi="Times New Roman" w:cs="Times New Roman"/>
          <w:b/>
          <w:sz w:val="24"/>
          <w:szCs w:val="24"/>
          <w:lang w:eastAsia="zh-CN"/>
        </w:rPr>
        <w:t>словия приёма детей в коллектив</w:t>
      </w:r>
    </w:p>
    <w:p w:rsidR="00F35164" w:rsidRPr="00F35164" w:rsidRDefault="00F35164" w:rsidP="00F35164">
      <w:pPr>
        <w:suppressAutoHyphens/>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F35164">
        <w:rPr>
          <w:rFonts w:ascii="Times New Roman" w:hAnsi="Times New Roman" w:cs="Times New Roman"/>
          <w:sz w:val="24"/>
          <w:szCs w:val="24"/>
          <w:lang w:eastAsia="zh-CN"/>
        </w:rPr>
        <w:t>Любой ученик может быть зачислен в учебную группу на основании заявлений родителей (законных представителей учащихся). Зачисление проводится в начале учебного года. В учебную группу принимаются учащиеся, допущенные врачом к занятиям физической культурой.</w:t>
      </w:r>
    </w:p>
    <w:p w:rsidR="00F35164" w:rsidRPr="00F35164" w:rsidRDefault="00F35164" w:rsidP="00F35164">
      <w:pPr>
        <w:suppressAutoHyphens/>
        <w:jc w:val="center"/>
        <w:rPr>
          <w:rFonts w:ascii="Times New Roman" w:hAnsi="Times New Roman" w:cs="Times New Roman"/>
          <w:b/>
          <w:sz w:val="24"/>
          <w:szCs w:val="24"/>
          <w:lang w:eastAsia="zh-CN"/>
        </w:rPr>
      </w:pPr>
      <w:r w:rsidRPr="00F35164">
        <w:rPr>
          <w:rFonts w:ascii="Times New Roman" w:hAnsi="Times New Roman" w:cs="Times New Roman"/>
          <w:b/>
          <w:sz w:val="24"/>
          <w:szCs w:val="24"/>
          <w:lang w:eastAsia="zh-CN"/>
        </w:rPr>
        <w:t>Условия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436"/>
      </w:tblGrid>
      <w:tr w:rsidR="00F35164" w:rsidRPr="00F35164" w:rsidTr="00F35164">
        <w:trPr>
          <w:trHeight w:val="674"/>
        </w:trPr>
        <w:tc>
          <w:tcPr>
            <w:tcW w:w="5341" w:type="dxa"/>
            <w:shd w:val="clear" w:color="auto" w:fill="auto"/>
          </w:tcPr>
          <w:p w:rsidR="00F35164" w:rsidRPr="00F35164" w:rsidRDefault="00F35164" w:rsidP="00F35164">
            <w:pPr>
              <w:suppressAutoHyphens/>
              <w:jc w:val="center"/>
              <w:rPr>
                <w:rFonts w:ascii="Times New Roman" w:hAnsi="Times New Roman" w:cs="Times New Roman"/>
                <w:b/>
                <w:sz w:val="24"/>
                <w:szCs w:val="24"/>
                <w:lang w:eastAsia="zh-CN"/>
              </w:rPr>
            </w:pPr>
            <w:r w:rsidRPr="00F35164">
              <w:rPr>
                <w:rFonts w:ascii="Times New Roman" w:hAnsi="Times New Roman" w:cs="Times New Roman"/>
                <w:b/>
                <w:sz w:val="24"/>
                <w:szCs w:val="24"/>
                <w:lang w:eastAsia="zh-CN"/>
              </w:rPr>
              <w:t xml:space="preserve">Материально-техническое </w:t>
            </w:r>
            <w:r w:rsidRPr="00F35164">
              <w:rPr>
                <w:rFonts w:ascii="Times New Roman" w:hAnsi="Times New Roman" w:cs="Times New Roman"/>
                <w:b/>
                <w:sz w:val="24"/>
                <w:szCs w:val="24"/>
                <w:lang w:eastAsia="zh-CN"/>
              </w:rPr>
              <w:lastRenderedPageBreak/>
              <w:t>обеспечение</w:t>
            </w:r>
          </w:p>
        </w:tc>
        <w:tc>
          <w:tcPr>
            <w:tcW w:w="7950" w:type="dxa"/>
            <w:shd w:val="clear" w:color="auto" w:fill="auto"/>
          </w:tcPr>
          <w:p w:rsidR="00F35164" w:rsidRPr="00F35164" w:rsidRDefault="00F35164" w:rsidP="003B104B">
            <w:pPr>
              <w:pStyle w:val="a5"/>
              <w:spacing w:after="0"/>
              <w:jc w:val="center"/>
              <w:rPr>
                <w:b/>
              </w:rPr>
            </w:pPr>
            <w:r w:rsidRPr="00F35164">
              <w:rPr>
                <w:b/>
              </w:rPr>
              <w:lastRenderedPageBreak/>
              <w:t xml:space="preserve">Дидактико-методическое </w:t>
            </w:r>
          </w:p>
          <w:p w:rsidR="00F35164" w:rsidRPr="00F35164" w:rsidRDefault="00F35164" w:rsidP="003B104B">
            <w:pPr>
              <w:pStyle w:val="a5"/>
              <w:spacing w:after="0"/>
              <w:jc w:val="center"/>
              <w:rPr>
                <w:b/>
              </w:rPr>
            </w:pPr>
            <w:r w:rsidRPr="00F35164">
              <w:rPr>
                <w:b/>
              </w:rPr>
              <w:t>обеспечение</w:t>
            </w:r>
          </w:p>
          <w:p w:rsidR="00F35164" w:rsidRPr="00F35164" w:rsidRDefault="00F35164" w:rsidP="003B104B">
            <w:pPr>
              <w:suppressAutoHyphens/>
              <w:jc w:val="center"/>
              <w:rPr>
                <w:rFonts w:ascii="Times New Roman" w:hAnsi="Times New Roman" w:cs="Times New Roman"/>
                <w:b/>
                <w:sz w:val="24"/>
                <w:szCs w:val="24"/>
                <w:lang w:eastAsia="zh-CN"/>
              </w:rPr>
            </w:pPr>
          </w:p>
        </w:tc>
      </w:tr>
      <w:tr w:rsidR="00F35164" w:rsidRPr="00F35164" w:rsidTr="00297A99">
        <w:trPr>
          <w:trHeight w:val="1350"/>
        </w:trPr>
        <w:tc>
          <w:tcPr>
            <w:tcW w:w="5341" w:type="dxa"/>
            <w:shd w:val="clear" w:color="auto" w:fill="auto"/>
          </w:tcPr>
          <w:p w:rsidR="00F35164" w:rsidRPr="00F35164" w:rsidRDefault="00F35164" w:rsidP="00F35164">
            <w:pPr>
              <w:numPr>
                <w:ilvl w:val="0"/>
                <w:numId w:val="42"/>
              </w:numPr>
              <w:spacing w:after="0" w:line="240" w:lineRule="auto"/>
              <w:rPr>
                <w:rFonts w:ascii="Times New Roman" w:hAnsi="Times New Roman" w:cs="Times New Roman"/>
                <w:sz w:val="24"/>
                <w:szCs w:val="24"/>
              </w:rPr>
            </w:pPr>
            <w:r w:rsidRPr="00F35164">
              <w:rPr>
                <w:rFonts w:ascii="Times New Roman" w:hAnsi="Times New Roman" w:cs="Times New Roman"/>
                <w:sz w:val="24"/>
                <w:szCs w:val="24"/>
              </w:rPr>
              <w:lastRenderedPageBreak/>
              <w:t>Спортивный зал с баскетбольной площадкой</w:t>
            </w:r>
          </w:p>
          <w:p w:rsidR="00F35164" w:rsidRPr="00F35164" w:rsidRDefault="00F35164" w:rsidP="00F35164">
            <w:pPr>
              <w:numPr>
                <w:ilvl w:val="0"/>
                <w:numId w:val="42"/>
              </w:numPr>
              <w:spacing w:after="0" w:line="240" w:lineRule="auto"/>
              <w:rPr>
                <w:rFonts w:ascii="Times New Roman" w:hAnsi="Times New Roman" w:cs="Times New Roman"/>
                <w:sz w:val="24"/>
                <w:szCs w:val="24"/>
              </w:rPr>
            </w:pPr>
            <w:r w:rsidRPr="00F35164">
              <w:rPr>
                <w:rFonts w:ascii="Times New Roman" w:hAnsi="Times New Roman" w:cs="Times New Roman"/>
                <w:sz w:val="24"/>
                <w:szCs w:val="24"/>
              </w:rPr>
              <w:t>Мячи баскетбольные</w:t>
            </w:r>
          </w:p>
          <w:p w:rsidR="00F35164" w:rsidRPr="00F35164" w:rsidRDefault="00F35164" w:rsidP="00F35164">
            <w:pPr>
              <w:numPr>
                <w:ilvl w:val="0"/>
                <w:numId w:val="42"/>
              </w:numPr>
              <w:spacing w:after="0" w:line="240" w:lineRule="auto"/>
              <w:rPr>
                <w:rFonts w:ascii="Times New Roman" w:hAnsi="Times New Roman" w:cs="Times New Roman"/>
                <w:sz w:val="24"/>
                <w:szCs w:val="24"/>
              </w:rPr>
            </w:pPr>
            <w:r w:rsidRPr="00F35164">
              <w:rPr>
                <w:rFonts w:ascii="Times New Roman" w:hAnsi="Times New Roman" w:cs="Times New Roman"/>
                <w:sz w:val="24"/>
                <w:szCs w:val="24"/>
              </w:rPr>
              <w:t>Тренажеры разные</w:t>
            </w:r>
          </w:p>
          <w:p w:rsidR="00F35164" w:rsidRPr="00F35164" w:rsidRDefault="00F35164" w:rsidP="003B104B">
            <w:pPr>
              <w:suppressAutoHyphens/>
              <w:jc w:val="center"/>
              <w:rPr>
                <w:rFonts w:ascii="Times New Roman" w:hAnsi="Times New Roman" w:cs="Times New Roman"/>
                <w:b/>
                <w:sz w:val="24"/>
                <w:szCs w:val="24"/>
                <w:lang w:eastAsia="zh-CN"/>
              </w:rPr>
            </w:pPr>
          </w:p>
        </w:tc>
        <w:tc>
          <w:tcPr>
            <w:tcW w:w="7950" w:type="dxa"/>
            <w:shd w:val="clear" w:color="auto" w:fill="auto"/>
          </w:tcPr>
          <w:p w:rsidR="00F35164" w:rsidRPr="00F35164" w:rsidRDefault="00F35164" w:rsidP="00F35164">
            <w:pPr>
              <w:pStyle w:val="a5"/>
              <w:numPr>
                <w:ilvl w:val="0"/>
                <w:numId w:val="43"/>
              </w:numPr>
              <w:spacing w:before="100" w:beforeAutospacing="1" w:after="100" w:afterAutospacing="1"/>
              <w:jc w:val="left"/>
            </w:pPr>
            <w:r w:rsidRPr="00F35164">
              <w:t>Учебные пособия</w:t>
            </w:r>
          </w:p>
          <w:p w:rsidR="00F35164" w:rsidRPr="00F35164" w:rsidRDefault="00F35164" w:rsidP="00F35164">
            <w:pPr>
              <w:pStyle w:val="a5"/>
              <w:numPr>
                <w:ilvl w:val="0"/>
                <w:numId w:val="43"/>
              </w:numPr>
              <w:spacing w:before="100" w:beforeAutospacing="1" w:after="100" w:afterAutospacing="1"/>
              <w:jc w:val="left"/>
            </w:pPr>
            <w:r w:rsidRPr="00F35164">
              <w:t>Плакаты</w:t>
            </w:r>
          </w:p>
          <w:p w:rsidR="00F35164" w:rsidRPr="00F35164" w:rsidRDefault="00F35164" w:rsidP="00297A99">
            <w:pPr>
              <w:pStyle w:val="a5"/>
              <w:spacing w:before="100" w:beforeAutospacing="1" w:after="100" w:afterAutospacing="1"/>
              <w:ind w:left="720"/>
              <w:jc w:val="left"/>
              <w:rPr>
                <w:b/>
                <w:lang w:eastAsia="zh-CN"/>
              </w:rPr>
            </w:pPr>
          </w:p>
        </w:tc>
      </w:tr>
    </w:tbl>
    <w:p w:rsidR="00A6205A" w:rsidRPr="00F35164" w:rsidRDefault="00A6205A" w:rsidP="00F35164">
      <w:pPr>
        <w:widowControl w:val="0"/>
        <w:autoSpaceDE w:val="0"/>
        <w:autoSpaceDN w:val="0"/>
        <w:adjustRightInd w:val="0"/>
        <w:jc w:val="both"/>
        <w:rPr>
          <w:rFonts w:ascii="Times New Roman" w:hAnsi="Times New Roman" w:cs="Times New Roman"/>
          <w:sz w:val="24"/>
          <w:szCs w:val="24"/>
        </w:rPr>
      </w:pPr>
    </w:p>
    <w:p w:rsidR="003B104B" w:rsidRP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Рекомендуемое расписание занятий</w:t>
      </w:r>
    </w:p>
    <w:p w:rsidR="003B104B" w:rsidRPr="003B104B" w:rsidRDefault="003B104B" w:rsidP="003B104B">
      <w:pPr>
        <w:suppressAutoHyphens/>
        <w:jc w:val="both"/>
        <w:rPr>
          <w:rFonts w:ascii="Times New Roman" w:hAnsi="Times New Roman" w:cs="Times New Roman"/>
          <w:sz w:val="24"/>
          <w:szCs w:val="24"/>
          <w:lang w:eastAsia="zh-CN"/>
        </w:rPr>
      </w:pPr>
      <w:r w:rsidRPr="003B104B">
        <w:rPr>
          <w:rFonts w:ascii="Times New Roman" w:hAnsi="Times New Roman" w:cs="Times New Roman"/>
          <w:sz w:val="24"/>
          <w:szCs w:val="24"/>
          <w:lang w:eastAsia="zh-CN"/>
        </w:rPr>
        <w:t xml:space="preserve">Занятия учебных групп проводятся: </w:t>
      </w:r>
      <w:r>
        <w:rPr>
          <w:rFonts w:ascii="Times New Roman" w:hAnsi="Times New Roman" w:cs="Times New Roman"/>
          <w:sz w:val="24"/>
          <w:szCs w:val="24"/>
          <w:lang w:eastAsia="zh-CN"/>
        </w:rPr>
        <w:t>три</w:t>
      </w:r>
      <w:r w:rsidRPr="003B104B">
        <w:rPr>
          <w:rFonts w:ascii="Times New Roman" w:hAnsi="Times New Roman" w:cs="Times New Roman"/>
          <w:sz w:val="24"/>
          <w:szCs w:val="24"/>
          <w:lang w:eastAsia="zh-CN"/>
        </w:rPr>
        <w:t xml:space="preserve"> раза в неделю по 2 часа с 10-минутным перерывом.</w:t>
      </w:r>
      <w:r w:rsidRPr="003B104B">
        <w:rPr>
          <w:rFonts w:ascii="Times New Roman" w:hAnsi="Times New Roman" w:cs="Times New Roman"/>
          <w:sz w:val="24"/>
          <w:szCs w:val="24"/>
          <w:lang w:eastAsia="zh-CN"/>
        </w:rPr>
        <w:br/>
        <w:t>Наполняемость группы составляет 15 человек.</w:t>
      </w:r>
    </w:p>
    <w:p w:rsidR="003B104B" w:rsidRPr="003B104B" w:rsidRDefault="003B104B" w:rsidP="003B104B">
      <w:pPr>
        <w:suppressAutoHyphens/>
        <w:spacing w:line="360" w:lineRule="auto"/>
        <w:jc w:val="center"/>
        <w:rPr>
          <w:rFonts w:ascii="Times New Roman" w:hAnsi="Times New Roman" w:cs="Times New Roman"/>
          <w:b/>
          <w:sz w:val="24"/>
          <w:szCs w:val="24"/>
          <w:lang w:eastAsia="zh-CN"/>
        </w:rPr>
      </w:pPr>
      <w:r w:rsidRPr="003B104B">
        <w:rPr>
          <w:rFonts w:ascii="Times New Roman" w:hAnsi="Times New Roman" w:cs="Times New Roman"/>
          <w:b/>
          <w:sz w:val="24"/>
          <w:szCs w:val="24"/>
          <w:lang w:eastAsia="zh-CN"/>
        </w:rPr>
        <w:t>Формы и типы проведения занятий</w:t>
      </w:r>
    </w:p>
    <w:p w:rsidR="003B104B" w:rsidRPr="003B104B" w:rsidRDefault="003B104B" w:rsidP="003B104B">
      <w:pPr>
        <w:suppressAutoHyphens/>
        <w:spacing w:line="360" w:lineRule="auto"/>
        <w:jc w:val="center"/>
        <w:rPr>
          <w:rFonts w:ascii="Times New Roman" w:hAnsi="Times New Roman" w:cs="Times New Roman"/>
          <w:b/>
          <w:sz w:val="24"/>
          <w:szCs w:val="24"/>
          <w:lang w:eastAsia="zh-CN"/>
        </w:rPr>
      </w:pPr>
      <w:r w:rsidRPr="003B104B">
        <w:rPr>
          <w:rFonts w:ascii="Times New Roman" w:hAnsi="Times New Roman" w:cs="Times New Roman"/>
          <w:b/>
          <w:sz w:val="24"/>
          <w:szCs w:val="24"/>
          <w:lang w:eastAsia="zh-CN"/>
        </w:rPr>
        <w:t>Для реализации программы используются несколько форм занятий:</w:t>
      </w:r>
    </w:p>
    <w:p w:rsidR="003B104B" w:rsidRPr="003B104B" w:rsidRDefault="003B104B" w:rsidP="003B104B">
      <w:pPr>
        <w:suppressAutoHyphens/>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1.</w:t>
      </w:r>
      <w:r w:rsidRPr="003B104B">
        <w:rPr>
          <w:rFonts w:ascii="Times New Roman" w:hAnsi="Times New Roman" w:cs="Times New Roman"/>
          <w:b/>
          <w:sz w:val="24"/>
          <w:szCs w:val="24"/>
          <w:lang w:eastAsia="zh-CN"/>
        </w:rPr>
        <w:t>Изучение нового материала и первичное закрепление новых знаний</w:t>
      </w:r>
    </w:p>
    <w:p w:rsidR="003B104B" w:rsidRPr="003B104B" w:rsidRDefault="003B104B" w:rsidP="003B104B">
      <w:pPr>
        <w:suppressAutoHyphens/>
        <w:jc w:val="both"/>
        <w:rPr>
          <w:rFonts w:ascii="Times New Roman" w:hAnsi="Times New Roman" w:cs="Times New Roman"/>
          <w:b/>
          <w:sz w:val="24"/>
          <w:szCs w:val="24"/>
          <w:lang w:eastAsia="zh-CN"/>
        </w:rPr>
      </w:pPr>
      <w:r w:rsidRPr="003B104B">
        <w:rPr>
          <w:rFonts w:ascii="Times New Roman" w:hAnsi="Times New Roman" w:cs="Times New Roman"/>
          <w:sz w:val="24"/>
          <w:szCs w:val="24"/>
          <w:lang w:eastAsia="zh-CN"/>
        </w:rPr>
        <w:t>Вводное занятие-педагог знакомит учащихся с историей  возникновения и развития баскетбола, с правилами  безопасности при занятиях баскетболом.</w:t>
      </w:r>
      <w:r w:rsidRPr="003B104B">
        <w:rPr>
          <w:rFonts w:ascii="Times New Roman" w:hAnsi="Times New Roman" w:cs="Times New Roman"/>
          <w:b/>
          <w:sz w:val="24"/>
          <w:szCs w:val="24"/>
          <w:lang w:eastAsia="zh-CN"/>
        </w:rPr>
        <w:t xml:space="preserve"> </w:t>
      </w:r>
    </w:p>
    <w:p w:rsidR="003B104B" w:rsidRPr="003B104B" w:rsidRDefault="003B104B" w:rsidP="003B104B">
      <w:pPr>
        <w:suppressAutoHyphens/>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3B104B">
        <w:rPr>
          <w:rFonts w:ascii="Times New Roman" w:hAnsi="Times New Roman" w:cs="Times New Roman"/>
          <w:b/>
          <w:sz w:val="24"/>
          <w:szCs w:val="24"/>
        </w:rPr>
        <w:t xml:space="preserve">Совершенствование ЗУН. </w:t>
      </w:r>
    </w:p>
    <w:p w:rsidR="003B104B" w:rsidRPr="003B104B" w:rsidRDefault="003B104B" w:rsidP="003B104B">
      <w:pPr>
        <w:jc w:val="both"/>
        <w:rPr>
          <w:rFonts w:ascii="Times New Roman" w:hAnsi="Times New Roman" w:cs="Times New Roman"/>
          <w:sz w:val="24"/>
          <w:szCs w:val="24"/>
        </w:rPr>
      </w:pPr>
      <w:r w:rsidRPr="003B104B">
        <w:rPr>
          <w:rFonts w:ascii="Times New Roman" w:hAnsi="Times New Roman" w:cs="Times New Roman"/>
          <w:sz w:val="24"/>
          <w:szCs w:val="24"/>
        </w:rPr>
        <w:t xml:space="preserve">Рассказ, работа с литературой, показ и отработка спортивных упражнений и техники игры; </w:t>
      </w:r>
    </w:p>
    <w:p w:rsidR="003B104B" w:rsidRPr="003B104B" w:rsidRDefault="003B104B" w:rsidP="003B104B">
      <w:pPr>
        <w:jc w:val="both"/>
        <w:rPr>
          <w:rFonts w:ascii="Times New Roman" w:hAnsi="Times New Roman" w:cs="Times New Roman"/>
          <w:sz w:val="24"/>
          <w:szCs w:val="24"/>
        </w:rPr>
      </w:pPr>
      <w:r w:rsidRPr="003B104B">
        <w:rPr>
          <w:rFonts w:ascii="Times New Roman" w:hAnsi="Times New Roman" w:cs="Times New Roman"/>
          <w:sz w:val="24"/>
          <w:szCs w:val="24"/>
        </w:rPr>
        <w:t xml:space="preserve">-практические занятия – тренировки, игра в баскетбол; </w:t>
      </w:r>
    </w:p>
    <w:p w:rsidR="003B104B" w:rsidRPr="003B104B" w:rsidRDefault="003B104B" w:rsidP="003B104B">
      <w:pPr>
        <w:jc w:val="both"/>
        <w:rPr>
          <w:rFonts w:ascii="Times New Roman" w:hAnsi="Times New Roman" w:cs="Times New Roman"/>
          <w:sz w:val="24"/>
          <w:szCs w:val="24"/>
        </w:rPr>
      </w:pPr>
      <w:r w:rsidRPr="003B104B">
        <w:rPr>
          <w:rFonts w:ascii="Times New Roman" w:hAnsi="Times New Roman" w:cs="Times New Roman"/>
          <w:sz w:val="24"/>
          <w:szCs w:val="24"/>
        </w:rPr>
        <w:t>-самостоятельная работа над презентацией, выступления учащихся.</w:t>
      </w:r>
    </w:p>
    <w:p w:rsidR="003B104B" w:rsidRPr="003B104B" w:rsidRDefault="003B104B" w:rsidP="003B104B">
      <w:pPr>
        <w:pStyle w:val="c7"/>
        <w:spacing w:before="0" w:beforeAutospacing="0" w:after="0" w:afterAutospacing="0"/>
        <w:jc w:val="both"/>
      </w:pPr>
      <w:r>
        <w:rPr>
          <w:rStyle w:val="c1"/>
          <w:b/>
        </w:rPr>
        <w:t>3.</w:t>
      </w:r>
      <w:r w:rsidRPr="003B104B">
        <w:rPr>
          <w:rStyle w:val="c1"/>
          <w:b/>
        </w:rPr>
        <w:t>Контрольное занятие.</w:t>
      </w:r>
      <w:r w:rsidRPr="003B104B">
        <w:rPr>
          <w:rStyle w:val="c1"/>
        </w:rPr>
        <w:t xml:space="preserve"> Занятие проверочное – (на повторение) помогает педагогу после изучения сложной темы проверить усвоение данного материала и выявить детей, которым нужна помощь педагога.</w:t>
      </w:r>
      <w:r w:rsidRPr="003B104B">
        <w:t xml:space="preserve"> </w:t>
      </w:r>
      <w:r w:rsidRPr="003B104B">
        <w:rPr>
          <w:rStyle w:val="c1"/>
        </w:rPr>
        <w:t>Конкурсное занятие – строится в виде соревнования для совершенствования тактических и технических приемов игры.</w:t>
      </w:r>
    </w:p>
    <w:p w:rsidR="003B104B" w:rsidRPr="003B104B" w:rsidRDefault="003B104B" w:rsidP="003B104B">
      <w:pPr>
        <w:pStyle w:val="c7"/>
        <w:spacing w:before="0" w:beforeAutospacing="0" w:after="0" w:afterAutospacing="0"/>
        <w:jc w:val="both"/>
      </w:pPr>
      <w:r>
        <w:rPr>
          <w:rStyle w:val="c1"/>
          <w:b/>
        </w:rPr>
        <w:t>4.</w:t>
      </w:r>
      <w:r w:rsidRPr="003B104B">
        <w:rPr>
          <w:rStyle w:val="c1"/>
          <w:b/>
        </w:rPr>
        <w:t>Комбинированное занятие.</w:t>
      </w:r>
      <w:r w:rsidRPr="003B104B">
        <w:rPr>
          <w:rStyle w:val="c1"/>
        </w:rPr>
        <w:t xml:space="preserve"> Проведение соревнований – проводится в спортзале или спортивной площадке с последующим обсуждением и подведением итогов игры</w:t>
      </w:r>
      <w:proofErr w:type="gramStart"/>
      <w:r w:rsidRPr="003B104B">
        <w:rPr>
          <w:rStyle w:val="c1"/>
        </w:rPr>
        <w:t xml:space="preserve">.. </w:t>
      </w:r>
      <w:proofErr w:type="gramEnd"/>
      <w:r w:rsidRPr="003B104B">
        <w:rPr>
          <w:rStyle w:val="c1"/>
        </w:rPr>
        <w:t>Проводится для решения нескольких учебных задач.</w:t>
      </w:r>
    </w:p>
    <w:p w:rsidR="003B104B" w:rsidRPr="003B104B" w:rsidRDefault="003B104B" w:rsidP="003B104B">
      <w:pPr>
        <w:pStyle w:val="c7"/>
        <w:spacing w:before="0" w:beforeAutospacing="0" w:after="0" w:afterAutospacing="0"/>
        <w:jc w:val="both"/>
        <w:rPr>
          <w:rStyle w:val="c1"/>
        </w:rPr>
      </w:pPr>
      <w:r w:rsidRPr="003B104B">
        <w:rPr>
          <w:rStyle w:val="c1"/>
          <w:b/>
        </w:rPr>
        <w:t>5.Итоговое занятие</w:t>
      </w:r>
      <w:r w:rsidRPr="003B104B">
        <w:rPr>
          <w:rStyle w:val="c1"/>
        </w:rPr>
        <w:t xml:space="preserve"> – подводит итоги работы детского объединения за учебный год.  Проходит в виде соревнований, с  отбором лучших игроков.</w:t>
      </w:r>
    </w:p>
    <w:p w:rsidR="003B104B" w:rsidRPr="003B104B" w:rsidRDefault="003B104B" w:rsidP="003B104B">
      <w:pPr>
        <w:pStyle w:val="c7"/>
        <w:spacing w:before="0" w:beforeAutospacing="0" w:after="0" w:afterAutospacing="0"/>
        <w:ind w:firstLine="567"/>
        <w:jc w:val="both"/>
      </w:pPr>
      <w:proofErr w:type="gramStart"/>
      <w:r w:rsidRPr="003B104B">
        <w:rPr>
          <w:rStyle w:val="c1"/>
        </w:rPr>
        <w:t>Занятия по данной программе состоят из теоретической и практической частей, при</w:t>
      </w:r>
      <w:r>
        <w:rPr>
          <w:rStyle w:val="c1"/>
        </w:rPr>
        <w:t xml:space="preserve"> </w:t>
      </w:r>
      <w:r w:rsidRPr="003B104B">
        <w:rPr>
          <w:rStyle w:val="c1"/>
        </w:rPr>
        <w:t>чем большее количество времени занимает практическая  часть.</w:t>
      </w:r>
      <w:proofErr w:type="gramEnd"/>
    </w:p>
    <w:p w:rsid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 xml:space="preserve"> </w:t>
      </w:r>
    </w:p>
    <w:p w:rsidR="003B104B" w:rsidRP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Предполагаемые результаты и способы их проверки</w:t>
      </w:r>
    </w:p>
    <w:p w:rsidR="003B104B" w:rsidRPr="003B104B" w:rsidRDefault="003B104B" w:rsidP="003B104B">
      <w:pPr>
        <w:rPr>
          <w:rFonts w:ascii="Times New Roman" w:hAnsi="Times New Roman" w:cs="Times New Roman"/>
          <w:sz w:val="24"/>
          <w:szCs w:val="24"/>
          <w:lang w:eastAsia="zh-CN"/>
        </w:rPr>
      </w:pPr>
      <w:r w:rsidRPr="003B104B">
        <w:rPr>
          <w:rFonts w:ascii="Times New Roman" w:hAnsi="Times New Roman" w:cs="Times New Roman"/>
          <w:b/>
          <w:sz w:val="24"/>
          <w:szCs w:val="24"/>
          <w:lang w:eastAsia="zh-CN"/>
        </w:rPr>
        <w:t xml:space="preserve">Диагностический инструментарий: </w:t>
      </w:r>
      <w:r w:rsidRPr="003B104B">
        <w:rPr>
          <w:rFonts w:ascii="Times New Roman" w:hAnsi="Times New Roman" w:cs="Times New Roman"/>
          <w:sz w:val="24"/>
          <w:szCs w:val="24"/>
          <w:lang w:eastAsia="zh-CN"/>
        </w:rPr>
        <w:t>тестовые упражнения</w:t>
      </w:r>
    </w:p>
    <w:p w:rsidR="003B104B" w:rsidRPr="003B104B" w:rsidRDefault="003B104B" w:rsidP="003B104B">
      <w:pPr>
        <w:suppressAutoHyphens/>
        <w:rPr>
          <w:rFonts w:ascii="Times New Roman" w:hAnsi="Times New Roman" w:cs="Times New Roman"/>
          <w:b/>
          <w:sz w:val="24"/>
          <w:szCs w:val="24"/>
          <w:lang w:eastAsia="zh-CN"/>
        </w:rPr>
      </w:pPr>
      <w:r w:rsidRPr="003B104B">
        <w:rPr>
          <w:rFonts w:ascii="Times New Roman" w:hAnsi="Times New Roman" w:cs="Times New Roman"/>
          <w:b/>
          <w:sz w:val="24"/>
          <w:szCs w:val="24"/>
          <w:lang w:eastAsia="zh-CN"/>
        </w:rPr>
        <w:t xml:space="preserve">Формы контроля: </w:t>
      </w:r>
      <w:r w:rsidRPr="003B104B">
        <w:rPr>
          <w:rFonts w:ascii="Times New Roman" w:hAnsi="Times New Roman" w:cs="Times New Roman"/>
          <w:sz w:val="24"/>
          <w:szCs w:val="24"/>
          <w:lang w:eastAsia="zh-CN"/>
        </w:rPr>
        <w:t>индивидуальный контроль, групповой контроль.</w:t>
      </w:r>
    </w:p>
    <w:p w:rsidR="003B104B" w:rsidRPr="003B104B" w:rsidRDefault="003B104B" w:rsidP="003B104B">
      <w:pPr>
        <w:pStyle w:val="a5"/>
        <w:spacing w:after="0"/>
      </w:pPr>
      <w:r w:rsidRPr="003B104B">
        <w:rPr>
          <w:b/>
          <w:lang w:eastAsia="zh-CN"/>
        </w:rPr>
        <w:lastRenderedPageBreak/>
        <w:t>Приёмы контроля:</w:t>
      </w:r>
      <w:r w:rsidRPr="003B104B">
        <w:rPr>
          <w:lang w:eastAsia="zh-CN"/>
        </w:rPr>
        <w:t xml:space="preserve"> сдача контрольных нормативов по ОФП, мониторинг, соревнования, </w:t>
      </w:r>
      <w:r w:rsidRPr="003B104B">
        <w:t>участие в соревнованиях школьного уровня.</w:t>
      </w:r>
    </w:p>
    <w:p w:rsidR="003B104B" w:rsidRP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Планируемые результаты</w:t>
      </w:r>
    </w:p>
    <w:p w:rsidR="003B104B" w:rsidRP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К концу года обучения учащиеся должны: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5565"/>
      </w:tblGrid>
      <w:tr w:rsidR="003B104B" w:rsidRPr="003B104B" w:rsidTr="003B104B">
        <w:tc>
          <w:tcPr>
            <w:tcW w:w="5341" w:type="dxa"/>
            <w:shd w:val="clear" w:color="auto" w:fill="auto"/>
          </w:tcPr>
          <w:p w:rsidR="003B104B" w:rsidRP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Знать</w:t>
            </w:r>
          </w:p>
        </w:tc>
        <w:tc>
          <w:tcPr>
            <w:tcW w:w="8801" w:type="dxa"/>
            <w:shd w:val="clear" w:color="auto" w:fill="auto"/>
          </w:tcPr>
          <w:p w:rsidR="003B104B" w:rsidRP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Уметь</w:t>
            </w:r>
          </w:p>
        </w:tc>
      </w:tr>
      <w:tr w:rsidR="003B104B" w:rsidRPr="003B104B" w:rsidTr="003B104B">
        <w:tc>
          <w:tcPr>
            <w:tcW w:w="5341" w:type="dxa"/>
            <w:shd w:val="clear" w:color="auto" w:fill="auto"/>
          </w:tcPr>
          <w:p w:rsidR="003B104B" w:rsidRPr="003B104B" w:rsidRDefault="003B104B" w:rsidP="003B104B">
            <w:pPr>
              <w:pStyle w:val="a5"/>
              <w:numPr>
                <w:ilvl w:val="0"/>
                <w:numId w:val="40"/>
              </w:numPr>
              <w:spacing w:after="0"/>
              <w:ind w:hanging="720"/>
            </w:pPr>
            <w:r w:rsidRPr="003B104B">
              <w:t>Основные правила игры в баскетбол;</w:t>
            </w:r>
          </w:p>
          <w:p w:rsidR="003B104B" w:rsidRPr="003B104B" w:rsidRDefault="003B104B" w:rsidP="003B104B">
            <w:pPr>
              <w:pStyle w:val="a5"/>
              <w:numPr>
                <w:ilvl w:val="0"/>
                <w:numId w:val="40"/>
              </w:numPr>
              <w:spacing w:after="0"/>
              <w:ind w:hanging="720"/>
            </w:pPr>
            <w:r w:rsidRPr="003B104B">
              <w:t>технику безопасности  на тренировках и играх;</w:t>
            </w:r>
          </w:p>
          <w:p w:rsidR="003B104B" w:rsidRPr="003B104B" w:rsidRDefault="003B104B" w:rsidP="003B104B">
            <w:pPr>
              <w:pStyle w:val="a5"/>
              <w:numPr>
                <w:ilvl w:val="0"/>
                <w:numId w:val="40"/>
              </w:numPr>
              <w:spacing w:after="0"/>
              <w:ind w:hanging="720"/>
            </w:pPr>
            <w:r w:rsidRPr="003B104B">
              <w:t>гигиенические требования;</w:t>
            </w:r>
          </w:p>
          <w:p w:rsidR="003B104B" w:rsidRPr="003B104B" w:rsidRDefault="003B104B" w:rsidP="003B104B">
            <w:pPr>
              <w:ind w:left="720"/>
              <w:rPr>
                <w:rFonts w:ascii="Times New Roman" w:hAnsi="Times New Roman" w:cs="Times New Roman"/>
                <w:b/>
                <w:sz w:val="24"/>
                <w:szCs w:val="24"/>
              </w:rPr>
            </w:pPr>
            <w:r w:rsidRPr="003B104B">
              <w:rPr>
                <w:rFonts w:ascii="Times New Roman" w:hAnsi="Times New Roman" w:cs="Times New Roman"/>
                <w:sz w:val="24"/>
                <w:szCs w:val="24"/>
              </w:rPr>
              <w:t>историю и современное состояние баскетбола;</w:t>
            </w:r>
          </w:p>
          <w:p w:rsidR="003B104B" w:rsidRPr="003B104B" w:rsidRDefault="003B104B" w:rsidP="003B104B">
            <w:pPr>
              <w:numPr>
                <w:ilvl w:val="0"/>
                <w:numId w:val="40"/>
              </w:numPr>
              <w:spacing w:after="0" w:line="240" w:lineRule="auto"/>
              <w:ind w:hanging="720"/>
              <w:rPr>
                <w:rFonts w:ascii="Times New Roman" w:hAnsi="Times New Roman" w:cs="Times New Roman"/>
                <w:sz w:val="24"/>
                <w:szCs w:val="24"/>
              </w:rPr>
            </w:pPr>
            <w:r w:rsidRPr="003B104B">
              <w:rPr>
                <w:rFonts w:ascii="Times New Roman" w:hAnsi="Times New Roman" w:cs="Times New Roman"/>
                <w:sz w:val="24"/>
                <w:szCs w:val="24"/>
              </w:rPr>
              <w:t>значение занятий физической культурой в профилактике вредных привычек;</w:t>
            </w:r>
          </w:p>
          <w:p w:rsidR="003B104B" w:rsidRPr="003B104B" w:rsidRDefault="003B104B" w:rsidP="003B104B">
            <w:pPr>
              <w:numPr>
                <w:ilvl w:val="0"/>
                <w:numId w:val="40"/>
              </w:numPr>
              <w:spacing w:after="0" w:line="240" w:lineRule="auto"/>
              <w:ind w:hanging="720"/>
              <w:rPr>
                <w:rFonts w:ascii="Times New Roman" w:hAnsi="Times New Roman" w:cs="Times New Roman"/>
                <w:sz w:val="24"/>
                <w:szCs w:val="24"/>
              </w:rPr>
            </w:pPr>
            <w:r w:rsidRPr="003B104B">
              <w:rPr>
                <w:rFonts w:ascii="Times New Roman" w:hAnsi="Times New Roman" w:cs="Times New Roman"/>
                <w:sz w:val="24"/>
                <w:szCs w:val="24"/>
              </w:rPr>
              <w:t>основные технические и тактические действия игры в баскетбол.</w:t>
            </w:r>
          </w:p>
        </w:tc>
        <w:tc>
          <w:tcPr>
            <w:tcW w:w="8801" w:type="dxa"/>
            <w:shd w:val="clear" w:color="auto" w:fill="auto"/>
          </w:tcPr>
          <w:p w:rsidR="003B104B" w:rsidRDefault="003B104B" w:rsidP="003B104B">
            <w:pPr>
              <w:numPr>
                <w:ilvl w:val="0"/>
                <w:numId w:val="40"/>
              </w:numPr>
              <w:spacing w:after="0" w:line="240" w:lineRule="auto"/>
              <w:ind w:left="188"/>
              <w:jc w:val="center"/>
              <w:rPr>
                <w:rFonts w:ascii="Times New Roman" w:hAnsi="Times New Roman" w:cs="Times New Roman"/>
                <w:b/>
                <w:sz w:val="24"/>
                <w:szCs w:val="24"/>
              </w:rPr>
            </w:pPr>
            <w:r w:rsidRPr="003B104B">
              <w:rPr>
                <w:rFonts w:ascii="Times New Roman" w:hAnsi="Times New Roman" w:cs="Times New Roman"/>
                <w:sz w:val="24"/>
                <w:szCs w:val="24"/>
              </w:rPr>
              <w:t>Выполнять основные тактические и технические приемы игры;</w:t>
            </w:r>
          </w:p>
          <w:p w:rsidR="003B104B" w:rsidRDefault="003B104B" w:rsidP="003B104B">
            <w:pPr>
              <w:numPr>
                <w:ilvl w:val="0"/>
                <w:numId w:val="40"/>
              </w:numPr>
              <w:spacing w:after="0" w:line="240" w:lineRule="auto"/>
              <w:ind w:left="188"/>
              <w:jc w:val="center"/>
              <w:rPr>
                <w:rFonts w:ascii="Times New Roman" w:hAnsi="Times New Roman" w:cs="Times New Roman"/>
                <w:b/>
                <w:sz w:val="24"/>
                <w:szCs w:val="24"/>
              </w:rPr>
            </w:pPr>
            <w:r w:rsidRPr="003B104B">
              <w:rPr>
                <w:rFonts w:ascii="Times New Roman" w:hAnsi="Times New Roman" w:cs="Times New Roman"/>
                <w:sz w:val="24"/>
                <w:szCs w:val="24"/>
              </w:rPr>
              <w:t>бросать мяч в корзину двумя руками от груди с места, после ведения одной рукой в б/корзину, после двух шагов в прыжке одной рукой</w:t>
            </w:r>
            <w:proofErr w:type="gramStart"/>
            <w:r w:rsidRPr="003B104B">
              <w:rPr>
                <w:rFonts w:ascii="Times New Roman" w:hAnsi="Times New Roman" w:cs="Times New Roman"/>
                <w:sz w:val="24"/>
                <w:szCs w:val="24"/>
              </w:rPr>
              <w:t xml:space="preserve"> ;</w:t>
            </w:r>
            <w:proofErr w:type="gramEnd"/>
          </w:p>
          <w:p w:rsidR="003B104B" w:rsidRDefault="003B104B" w:rsidP="003B104B">
            <w:pPr>
              <w:numPr>
                <w:ilvl w:val="0"/>
                <w:numId w:val="40"/>
              </w:numPr>
              <w:spacing w:after="0" w:line="240" w:lineRule="auto"/>
              <w:ind w:left="188"/>
              <w:jc w:val="center"/>
              <w:rPr>
                <w:rFonts w:ascii="Times New Roman" w:hAnsi="Times New Roman" w:cs="Times New Roman"/>
                <w:b/>
                <w:sz w:val="24"/>
                <w:szCs w:val="24"/>
              </w:rPr>
            </w:pPr>
            <w:r w:rsidRPr="003B104B">
              <w:rPr>
                <w:rFonts w:ascii="Times New Roman" w:hAnsi="Times New Roman" w:cs="Times New Roman"/>
                <w:sz w:val="24"/>
                <w:szCs w:val="24"/>
              </w:rPr>
              <w:t xml:space="preserve"> владеть техникой ведения мяча по прямой, с изменением скорости и направления,  правой и левой рукой;</w:t>
            </w:r>
          </w:p>
          <w:p w:rsidR="003B104B" w:rsidRPr="003B104B" w:rsidRDefault="003B104B" w:rsidP="003B104B">
            <w:pPr>
              <w:numPr>
                <w:ilvl w:val="0"/>
                <w:numId w:val="40"/>
              </w:numPr>
              <w:spacing w:after="0" w:line="240" w:lineRule="auto"/>
              <w:ind w:left="18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B104B">
              <w:rPr>
                <w:rFonts w:ascii="Times New Roman" w:hAnsi="Times New Roman" w:cs="Times New Roman"/>
                <w:sz w:val="24"/>
                <w:szCs w:val="24"/>
              </w:rPr>
              <w:t>передавать мяч двумя руками с отскоком от пола, перехватывать мяч, ловить мяч в беге, стоя на месте, выбивать из рук соперника, накрывать при броске  мяча противником;</w:t>
            </w:r>
          </w:p>
          <w:p w:rsidR="003B104B" w:rsidRDefault="003B104B" w:rsidP="003B104B">
            <w:pPr>
              <w:numPr>
                <w:ilvl w:val="0"/>
                <w:numId w:val="40"/>
              </w:numPr>
              <w:spacing w:after="0" w:line="240" w:lineRule="auto"/>
              <w:ind w:left="188"/>
              <w:jc w:val="center"/>
              <w:rPr>
                <w:rFonts w:ascii="Times New Roman" w:hAnsi="Times New Roman" w:cs="Times New Roman"/>
                <w:b/>
                <w:sz w:val="24"/>
                <w:szCs w:val="24"/>
              </w:rPr>
            </w:pPr>
            <w:r w:rsidRPr="003B104B">
              <w:rPr>
                <w:rFonts w:ascii="Times New Roman" w:hAnsi="Times New Roman" w:cs="Times New Roman"/>
                <w:sz w:val="24"/>
                <w:szCs w:val="24"/>
              </w:rPr>
              <w:t>выбирать место и открываться для получения мяча, применять технику передвижения,  прыжков и остановок;</w:t>
            </w:r>
          </w:p>
          <w:p w:rsidR="003B104B" w:rsidRDefault="003B104B" w:rsidP="003B104B">
            <w:pPr>
              <w:numPr>
                <w:ilvl w:val="0"/>
                <w:numId w:val="40"/>
              </w:numPr>
              <w:spacing w:after="0" w:line="240" w:lineRule="auto"/>
              <w:ind w:left="188"/>
              <w:jc w:val="center"/>
              <w:rPr>
                <w:rFonts w:ascii="Times New Roman" w:hAnsi="Times New Roman" w:cs="Times New Roman"/>
                <w:b/>
                <w:sz w:val="24"/>
                <w:szCs w:val="24"/>
              </w:rPr>
            </w:pPr>
            <w:r w:rsidRPr="003B104B">
              <w:rPr>
                <w:rFonts w:ascii="Times New Roman" w:hAnsi="Times New Roman" w:cs="Times New Roman"/>
                <w:sz w:val="24"/>
                <w:szCs w:val="24"/>
              </w:rPr>
              <w:t>выполнять командные  и индивидуальные действия, владеть тактикой индивидуальной опеки, тактическими действиями при игре в нападении и защите, при проведении штрафных бросков;</w:t>
            </w:r>
          </w:p>
          <w:p w:rsidR="003B104B" w:rsidRPr="003B104B" w:rsidRDefault="003B104B" w:rsidP="003B104B">
            <w:pPr>
              <w:numPr>
                <w:ilvl w:val="0"/>
                <w:numId w:val="40"/>
              </w:numPr>
              <w:spacing w:after="0" w:line="240" w:lineRule="auto"/>
              <w:ind w:left="188"/>
              <w:jc w:val="center"/>
              <w:rPr>
                <w:rFonts w:ascii="Times New Roman" w:hAnsi="Times New Roman" w:cs="Times New Roman"/>
                <w:b/>
                <w:sz w:val="24"/>
                <w:szCs w:val="24"/>
              </w:rPr>
            </w:pPr>
            <w:r w:rsidRPr="003B104B">
              <w:rPr>
                <w:rFonts w:ascii="Times New Roman" w:hAnsi="Times New Roman" w:cs="Times New Roman"/>
                <w:sz w:val="24"/>
                <w:szCs w:val="24"/>
              </w:rPr>
              <w:t xml:space="preserve">участвовать в соревнованиях в группах и между классами, проводить разбор проведенных игр и устранять недостатки. </w:t>
            </w:r>
          </w:p>
        </w:tc>
      </w:tr>
      <w:tr w:rsidR="003B104B" w:rsidRPr="003B104B" w:rsidTr="003B104B">
        <w:tc>
          <w:tcPr>
            <w:tcW w:w="14142" w:type="dxa"/>
            <w:gridSpan w:val="2"/>
            <w:shd w:val="clear" w:color="auto" w:fill="auto"/>
          </w:tcPr>
          <w:p w:rsidR="003B104B" w:rsidRPr="003B104B" w:rsidRDefault="003B104B" w:rsidP="003B104B">
            <w:pPr>
              <w:ind w:left="-172"/>
              <w:jc w:val="center"/>
              <w:rPr>
                <w:rFonts w:ascii="Times New Roman" w:hAnsi="Times New Roman" w:cs="Times New Roman"/>
                <w:b/>
                <w:sz w:val="24"/>
                <w:szCs w:val="24"/>
              </w:rPr>
            </w:pPr>
            <w:proofErr w:type="spellStart"/>
            <w:r w:rsidRPr="003B104B">
              <w:rPr>
                <w:rFonts w:ascii="Times New Roman" w:hAnsi="Times New Roman" w:cs="Times New Roman"/>
                <w:b/>
                <w:sz w:val="24"/>
                <w:szCs w:val="24"/>
              </w:rPr>
              <w:t>Сформированность</w:t>
            </w:r>
            <w:proofErr w:type="spellEnd"/>
            <w:r w:rsidRPr="003B104B">
              <w:rPr>
                <w:rFonts w:ascii="Times New Roman" w:hAnsi="Times New Roman" w:cs="Times New Roman"/>
                <w:b/>
                <w:sz w:val="24"/>
                <w:szCs w:val="24"/>
              </w:rPr>
              <w:t xml:space="preserve"> личностных качеств</w:t>
            </w:r>
          </w:p>
        </w:tc>
      </w:tr>
      <w:tr w:rsidR="003B104B" w:rsidRPr="003B104B" w:rsidTr="003B104B">
        <w:tc>
          <w:tcPr>
            <w:tcW w:w="14142" w:type="dxa"/>
            <w:gridSpan w:val="2"/>
            <w:shd w:val="clear" w:color="auto" w:fill="auto"/>
          </w:tcPr>
          <w:p w:rsidR="003B104B" w:rsidRPr="003B104B" w:rsidRDefault="003B104B" w:rsidP="003B104B">
            <w:pPr>
              <w:ind w:left="-172"/>
              <w:jc w:val="center"/>
              <w:rPr>
                <w:rFonts w:ascii="Times New Roman" w:hAnsi="Times New Roman" w:cs="Times New Roman"/>
                <w:sz w:val="24"/>
                <w:szCs w:val="24"/>
              </w:rPr>
            </w:pPr>
            <w:r w:rsidRPr="003B104B">
              <w:rPr>
                <w:rFonts w:ascii="Times New Roman" w:eastAsia="Calibri" w:hAnsi="Times New Roman" w:cs="Times New Roman"/>
                <w:color w:val="000000"/>
                <w:sz w:val="24"/>
                <w:szCs w:val="24"/>
              </w:rPr>
              <w:t>Формирование выносливости, чувства товарищества, ответственности за себя и всю команду, доброжелательное отношение к товарищам и сопернику, тактичность, сдержанность, самоуважение. Включение в разнообразные формы физкультурной и спортивной деятельности, возможность самореализации, улучшение взаимоотношений с окружающими, самоутверждение, коррекция отклонений в поведении, проявление психоэмоциональной устойчивости.</w:t>
            </w:r>
          </w:p>
        </w:tc>
      </w:tr>
    </w:tbl>
    <w:p w:rsidR="003B104B" w:rsidRPr="003B104B" w:rsidRDefault="003B104B" w:rsidP="003B104B">
      <w:pPr>
        <w:rPr>
          <w:rFonts w:ascii="Times New Roman" w:hAnsi="Times New Roman" w:cs="Times New Roman"/>
          <w:b/>
          <w:sz w:val="24"/>
          <w:szCs w:val="24"/>
        </w:rPr>
      </w:pPr>
    </w:p>
    <w:p w:rsidR="003B104B" w:rsidRP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Методическое обеспечение программы</w:t>
      </w:r>
    </w:p>
    <w:p w:rsidR="003B104B" w:rsidRPr="003B104B" w:rsidRDefault="003B104B" w:rsidP="003B104B">
      <w:pPr>
        <w:jc w:val="center"/>
        <w:rPr>
          <w:rFonts w:ascii="Times New Roman" w:hAnsi="Times New Roman" w:cs="Times New Roman"/>
          <w:b/>
          <w:sz w:val="24"/>
          <w:szCs w:val="24"/>
        </w:rPr>
      </w:pPr>
      <w:r w:rsidRPr="003B104B">
        <w:rPr>
          <w:rFonts w:ascii="Times New Roman" w:hAnsi="Times New Roman" w:cs="Times New Roman"/>
          <w:b/>
          <w:sz w:val="24"/>
          <w:szCs w:val="24"/>
        </w:rPr>
        <w:t>Используемые педагогические технологии и методы при освоении разделов программы и осуществлении учебно-воспитательного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995"/>
        <w:gridCol w:w="2198"/>
        <w:gridCol w:w="2140"/>
        <w:gridCol w:w="2653"/>
      </w:tblGrid>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t xml:space="preserve">№ </w:t>
            </w:r>
            <w:proofErr w:type="gramStart"/>
            <w:r w:rsidRPr="003B104B">
              <w:rPr>
                <w:rStyle w:val="a6"/>
              </w:rPr>
              <w:t>п</w:t>
            </w:r>
            <w:proofErr w:type="gramEnd"/>
            <w:r w:rsidRPr="003B104B">
              <w:rPr>
                <w:rStyle w:val="a6"/>
              </w:rPr>
              <w:t>/п</w:t>
            </w:r>
          </w:p>
        </w:tc>
        <w:tc>
          <w:tcPr>
            <w:tcW w:w="2706" w:type="dxa"/>
            <w:shd w:val="clear" w:color="auto" w:fill="auto"/>
          </w:tcPr>
          <w:p w:rsidR="003B104B" w:rsidRPr="003B104B" w:rsidRDefault="003B104B" w:rsidP="003B104B">
            <w:pPr>
              <w:pStyle w:val="a5"/>
              <w:jc w:val="center"/>
              <w:rPr>
                <w:rStyle w:val="a6"/>
              </w:rPr>
            </w:pPr>
            <w:r w:rsidRPr="003B104B">
              <w:rPr>
                <w:rStyle w:val="a6"/>
              </w:rPr>
              <w:t>Раздел</w:t>
            </w:r>
          </w:p>
        </w:tc>
        <w:tc>
          <w:tcPr>
            <w:tcW w:w="3118" w:type="dxa"/>
            <w:shd w:val="clear" w:color="auto" w:fill="auto"/>
          </w:tcPr>
          <w:p w:rsidR="003B104B" w:rsidRPr="003B104B" w:rsidRDefault="003B104B" w:rsidP="003B104B">
            <w:pPr>
              <w:pStyle w:val="a5"/>
              <w:jc w:val="center"/>
              <w:rPr>
                <w:rStyle w:val="a6"/>
              </w:rPr>
            </w:pPr>
            <w:r w:rsidRPr="003B104B">
              <w:rPr>
                <w:rStyle w:val="a6"/>
              </w:rPr>
              <w:t>Цель</w:t>
            </w:r>
          </w:p>
        </w:tc>
        <w:tc>
          <w:tcPr>
            <w:tcW w:w="3544" w:type="dxa"/>
            <w:shd w:val="clear" w:color="auto" w:fill="auto"/>
          </w:tcPr>
          <w:p w:rsidR="003B104B" w:rsidRPr="003B104B" w:rsidRDefault="003B104B" w:rsidP="003B104B">
            <w:pPr>
              <w:pStyle w:val="a5"/>
              <w:jc w:val="center"/>
              <w:rPr>
                <w:rStyle w:val="a6"/>
              </w:rPr>
            </w:pPr>
            <w:r w:rsidRPr="003B104B">
              <w:rPr>
                <w:rStyle w:val="a6"/>
              </w:rPr>
              <w:t>Технологии</w:t>
            </w:r>
          </w:p>
        </w:tc>
        <w:tc>
          <w:tcPr>
            <w:tcW w:w="4111" w:type="dxa"/>
            <w:shd w:val="clear" w:color="auto" w:fill="auto"/>
          </w:tcPr>
          <w:p w:rsidR="003B104B" w:rsidRPr="003B104B" w:rsidRDefault="003B104B" w:rsidP="003B104B">
            <w:pPr>
              <w:pStyle w:val="a5"/>
              <w:jc w:val="center"/>
              <w:rPr>
                <w:rStyle w:val="a6"/>
              </w:rPr>
            </w:pPr>
            <w:r w:rsidRPr="003B104B">
              <w:rPr>
                <w:rStyle w:val="a6"/>
              </w:rPr>
              <w:t>Методы, приёмы</w:t>
            </w:r>
          </w:p>
        </w:tc>
      </w:tr>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t>1.</w:t>
            </w:r>
          </w:p>
        </w:tc>
        <w:tc>
          <w:tcPr>
            <w:tcW w:w="2706" w:type="dxa"/>
            <w:shd w:val="clear" w:color="auto" w:fill="auto"/>
          </w:tcPr>
          <w:p w:rsidR="003B104B" w:rsidRPr="003B104B" w:rsidRDefault="003B104B" w:rsidP="003B104B">
            <w:pPr>
              <w:rPr>
                <w:rFonts w:ascii="Times New Roman" w:hAnsi="Times New Roman" w:cs="Times New Roman"/>
                <w:sz w:val="24"/>
                <w:szCs w:val="24"/>
              </w:rPr>
            </w:pPr>
            <w:r w:rsidRPr="003B104B">
              <w:rPr>
                <w:rFonts w:ascii="Times New Roman" w:hAnsi="Times New Roman" w:cs="Times New Roman"/>
                <w:sz w:val="24"/>
                <w:szCs w:val="24"/>
              </w:rPr>
              <w:t xml:space="preserve">Развитие баскетбола в </w:t>
            </w:r>
            <w:r w:rsidRPr="003B104B">
              <w:rPr>
                <w:rFonts w:ascii="Times New Roman" w:hAnsi="Times New Roman" w:cs="Times New Roman"/>
                <w:sz w:val="24"/>
                <w:szCs w:val="24"/>
              </w:rPr>
              <w:lastRenderedPageBreak/>
              <w:t>России</w:t>
            </w:r>
          </w:p>
        </w:tc>
        <w:tc>
          <w:tcPr>
            <w:tcW w:w="3118" w:type="dxa"/>
            <w:shd w:val="clear" w:color="auto" w:fill="auto"/>
          </w:tcPr>
          <w:p w:rsidR="003B104B" w:rsidRPr="003B104B" w:rsidRDefault="003B104B" w:rsidP="003B104B">
            <w:pPr>
              <w:pStyle w:val="a5"/>
              <w:rPr>
                <w:rStyle w:val="a6"/>
                <w:b w:val="0"/>
              </w:rPr>
            </w:pPr>
            <w:r w:rsidRPr="003B104B">
              <w:rPr>
                <w:rStyle w:val="a6"/>
                <w:b w:val="0"/>
              </w:rPr>
              <w:lastRenderedPageBreak/>
              <w:t xml:space="preserve">Овладение учащимися знаний </w:t>
            </w:r>
            <w:r w:rsidRPr="003B104B">
              <w:rPr>
                <w:rStyle w:val="a6"/>
                <w:b w:val="0"/>
              </w:rPr>
              <w:lastRenderedPageBreak/>
              <w:t>о развитии и возникновения баскетбола</w:t>
            </w:r>
          </w:p>
        </w:tc>
        <w:tc>
          <w:tcPr>
            <w:tcW w:w="3544" w:type="dxa"/>
            <w:shd w:val="clear" w:color="auto" w:fill="auto"/>
          </w:tcPr>
          <w:p w:rsidR="003B104B" w:rsidRPr="003B104B" w:rsidRDefault="003B104B" w:rsidP="003B104B">
            <w:pPr>
              <w:pStyle w:val="a5"/>
              <w:rPr>
                <w:rStyle w:val="a6"/>
              </w:rPr>
            </w:pPr>
            <w:r>
              <w:rPr>
                <w:rFonts w:eastAsia="Calibri"/>
              </w:rPr>
              <w:lastRenderedPageBreak/>
              <w:t>занятие</w:t>
            </w:r>
            <w:r w:rsidRPr="003B104B">
              <w:rPr>
                <w:rFonts w:eastAsia="Calibri"/>
              </w:rPr>
              <w:t xml:space="preserve">-презентация, </w:t>
            </w:r>
          </w:p>
        </w:tc>
        <w:tc>
          <w:tcPr>
            <w:tcW w:w="4111" w:type="dxa"/>
            <w:shd w:val="clear" w:color="auto" w:fill="auto"/>
          </w:tcPr>
          <w:p w:rsidR="003B104B" w:rsidRPr="003B104B" w:rsidRDefault="003B104B" w:rsidP="003B104B">
            <w:pPr>
              <w:pStyle w:val="a5"/>
              <w:spacing w:after="0"/>
            </w:pPr>
            <w:r w:rsidRPr="003B104B">
              <w:t xml:space="preserve"> Объяснение, демонстрация, </w:t>
            </w:r>
            <w:proofErr w:type="gramStart"/>
            <w:r w:rsidRPr="003B104B">
              <w:lastRenderedPageBreak/>
              <w:t>соревновательный</w:t>
            </w:r>
            <w:proofErr w:type="gramEnd"/>
            <w:r w:rsidRPr="003B104B">
              <w:t>,</w:t>
            </w:r>
          </w:p>
          <w:p w:rsidR="003B104B" w:rsidRPr="003B104B" w:rsidRDefault="003B104B" w:rsidP="003B104B">
            <w:pPr>
              <w:pStyle w:val="a5"/>
              <w:spacing w:after="0"/>
            </w:pPr>
            <w:r w:rsidRPr="003B104B">
              <w:t xml:space="preserve">игровой, </w:t>
            </w:r>
            <w:r w:rsidRPr="003B104B">
              <w:rPr>
                <w:rStyle w:val="c4"/>
              </w:rPr>
              <w:t>объяснительно-иллюстративный</w:t>
            </w:r>
          </w:p>
          <w:p w:rsidR="003B104B" w:rsidRPr="003B104B" w:rsidRDefault="003B104B" w:rsidP="003B104B">
            <w:pPr>
              <w:pStyle w:val="a5"/>
              <w:jc w:val="center"/>
              <w:rPr>
                <w:rStyle w:val="a6"/>
              </w:rPr>
            </w:pPr>
          </w:p>
        </w:tc>
      </w:tr>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lastRenderedPageBreak/>
              <w:t>2.</w:t>
            </w:r>
          </w:p>
        </w:tc>
        <w:tc>
          <w:tcPr>
            <w:tcW w:w="2706" w:type="dxa"/>
            <w:shd w:val="clear" w:color="auto" w:fill="auto"/>
          </w:tcPr>
          <w:p w:rsidR="003B104B" w:rsidRPr="003B104B" w:rsidRDefault="003B104B" w:rsidP="003B104B">
            <w:pPr>
              <w:rPr>
                <w:rFonts w:ascii="Times New Roman" w:hAnsi="Times New Roman" w:cs="Times New Roman"/>
                <w:sz w:val="24"/>
                <w:szCs w:val="24"/>
              </w:rPr>
            </w:pPr>
            <w:r w:rsidRPr="003B104B">
              <w:rPr>
                <w:rFonts w:ascii="Times New Roman" w:hAnsi="Times New Roman" w:cs="Times New Roman"/>
                <w:sz w:val="24"/>
                <w:szCs w:val="24"/>
              </w:rPr>
              <w:t>Гигиенические сведения и меры безопасности на занятиях</w:t>
            </w:r>
          </w:p>
        </w:tc>
        <w:tc>
          <w:tcPr>
            <w:tcW w:w="3118" w:type="dxa"/>
            <w:shd w:val="clear" w:color="auto" w:fill="auto"/>
          </w:tcPr>
          <w:p w:rsidR="003B104B" w:rsidRPr="003B104B" w:rsidRDefault="003B104B" w:rsidP="003B104B">
            <w:pPr>
              <w:pStyle w:val="a5"/>
              <w:jc w:val="center"/>
              <w:rPr>
                <w:rStyle w:val="a6"/>
              </w:rPr>
            </w:pPr>
            <w:r w:rsidRPr="003B104B">
              <w:rPr>
                <w:bCs/>
                <w:iCs/>
              </w:rPr>
              <w:t xml:space="preserve">Ознакомление с основными гигиеническими  сведениями и мерами безопасности на занятиях.  </w:t>
            </w:r>
          </w:p>
        </w:tc>
        <w:tc>
          <w:tcPr>
            <w:tcW w:w="3544" w:type="dxa"/>
            <w:shd w:val="clear" w:color="auto" w:fill="auto"/>
          </w:tcPr>
          <w:p w:rsidR="003B104B" w:rsidRPr="003B104B" w:rsidRDefault="003B104B" w:rsidP="003B104B">
            <w:pPr>
              <w:pStyle w:val="a5"/>
              <w:rPr>
                <w:rStyle w:val="a6"/>
              </w:rPr>
            </w:pPr>
            <w:r>
              <w:rPr>
                <w:rFonts w:eastAsia="Calibri"/>
              </w:rPr>
              <w:t>занятие</w:t>
            </w:r>
            <w:r w:rsidR="00F65032">
              <w:rPr>
                <w:rFonts w:eastAsia="Calibri"/>
              </w:rPr>
              <w:t>-соревнование</w:t>
            </w:r>
            <w:r w:rsidRPr="003B104B">
              <w:rPr>
                <w:rFonts w:eastAsia="Calibri"/>
              </w:rPr>
              <w:t>, работа в парах, в группах</w:t>
            </w:r>
          </w:p>
        </w:tc>
        <w:tc>
          <w:tcPr>
            <w:tcW w:w="4111" w:type="dxa"/>
            <w:shd w:val="clear" w:color="auto" w:fill="auto"/>
          </w:tcPr>
          <w:p w:rsidR="003B104B" w:rsidRPr="003B104B" w:rsidRDefault="003B104B" w:rsidP="003B104B">
            <w:pPr>
              <w:pStyle w:val="a5"/>
              <w:spacing w:after="0"/>
            </w:pPr>
            <w:r w:rsidRPr="003B104B">
              <w:t xml:space="preserve">Объяснение, демонстрация, </w:t>
            </w:r>
            <w:proofErr w:type="gramStart"/>
            <w:r w:rsidRPr="003B104B">
              <w:t>соревновательный</w:t>
            </w:r>
            <w:proofErr w:type="gramEnd"/>
            <w:r w:rsidRPr="003B104B">
              <w:t>,</w:t>
            </w:r>
          </w:p>
          <w:p w:rsidR="003B104B" w:rsidRPr="003B104B" w:rsidRDefault="003B104B" w:rsidP="003B104B">
            <w:pPr>
              <w:pStyle w:val="a5"/>
              <w:spacing w:after="0"/>
            </w:pPr>
            <w:r w:rsidRPr="003B104B">
              <w:t>игровой,</w:t>
            </w:r>
            <w:r w:rsidRPr="003B104B">
              <w:rPr>
                <w:rStyle w:val="c4"/>
              </w:rPr>
              <w:t xml:space="preserve"> объяснительно-иллюстративный</w:t>
            </w:r>
          </w:p>
          <w:p w:rsidR="003B104B" w:rsidRPr="003B104B" w:rsidRDefault="003B104B" w:rsidP="003B104B">
            <w:pPr>
              <w:pStyle w:val="a5"/>
              <w:jc w:val="center"/>
              <w:rPr>
                <w:rStyle w:val="a6"/>
              </w:rPr>
            </w:pPr>
          </w:p>
        </w:tc>
      </w:tr>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t>3.</w:t>
            </w:r>
          </w:p>
        </w:tc>
        <w:tc>
          <w:tcPr>
            <w:tcW w:w="2706" w:type="dxa"/>
            <w:shd w:val="clear" w:color="auto" w:fill="auto"/>
          </w:tcPr>
          <w:p w:rsidR="003B104B" w:rsidRPr="003B104B" w:rsidRDefault="003B104B" w:rsidP="003B104B">
            <w:pPr>
              <w:rPr>
                <w:rFonts w:ascii="Times New Roman" w:hAnsi="Times New Roman" w:cs="Times New Roman"/>
                <w:sz w:val="24"/>
                <w:szCs w:val="24"/>
              </w:rPr>
            </w:pPr>
            <w:r w:rsidRPr="003B104B">
              <w:rPr>
                <w:rFonts w:ascii="Times New Roman" w:hAnsi="Times New Roman" w:cs="Times New Roman"/>
                <w:sz w:val="24"/>
                <w:szCs w:val="24"/>
              </w:rPr>
              <w:t>Оборудование мест занятий</w:t>
            </w:r>
          </w:p>
        </w:tc>
        <w:tc>
          <w:tcPr>
            <w:tcW w:w="3118" w:type="dxa"/>
            <w:shd w:val="clear" w:color="auto" w:fill="auto"/>
          </w:tcPr>
          <w:p w:rsidR="003B104B" w:rsidRPr="003B104B" w:rsidRDefault="003B104B" w:rsidP="003B104B">
            <w:pPr>
              <w:pStyle w:val="a5"/>
              <w:rPr>
                <w:rStyle w:val="a6"/>
                <w:b w:val="0"/>
              </w:rPr>
            </w:pPr>
            <w:r w:rsidRPr="003B104B">
              <w:rPr>
                <w:rStyle w:val="a6"/>
                <w:b w:val="0"/>
              </w:rPr>
              <w:t>Формирование специальных знаний по предмету.</w:t>
            </w:r>
          </w:p>
        </w:tc>
        <w:tc>
          <w:tcPr>
            <w:tcW w:w="3544" w:type="dxa"/>
            <w:shd w:val="clear" w:color="auto" w:fill="auto"/>
          </w:tcPr>
          <w:p w:rsidR="003B104B" w:rsidRPr="003B104B" w:rsidRDefault="003B104B" w:rsidP="003B104B">
            <w:pPr>
              <w:pStyle w:val="a5"/>
              <w:rPr>
                <w:rStyle w:val="a6"/>
              </w:rPr>
            </w:pPr>
            <w:r>
              <w:rPr>
                <w:rFonts w:eastAsia="Calibri"/>
              </w:rPr>
              <w:t>занятие</w:t>
            </w:r>
            <w:r w:rsidR="00F65032">
              <w:rPr>
                <w:rFonts w:eastAsia="Calibri"/>
              </w:rPr>
              <w:t>-соревнование</w:t>
            </w:r>
            <w:r w:rsidRPr="003B104B">
              <w:rPr>
                <w:rFonts w:eastAsia="Calibri"/>
              </w:rPr>
              <w:t>, работа в парах, в группах.</w:t>
            </w:r>
          </w:p>
        </w:tc>
        <w:tc>
          <w:tcPr>
            <w:tcW w:w="4111" w:type="dxa"/>
            <w:shd w:val="clear" w:color="auto" w:fill="auto"/>
          </w:tcPr>
          <w:p w:rsidR="003B104B" w:rsidRPr="003B104B" w:rsidRDefault="003B104B" w:rsidP="003B104B">
            <w:pPr>
              <w:pStyle w:val="a5"/>
              <w:spacing w:after="0"/>
            </w:pPr>
            <w:r w:rsidRPr="003B104B">
              <w:t xml:space="preserve">Объяснение, демонстрация, </w:t>
            </w:r>
            <w:proofErr w:type="gramStart"/>
            <w:r w:rsidRPr="003B104B">
              <w:t>соревновательный</w:t>
            </w:r>
            <w:proofErr w:type="gramEnd"/>
            <w:r w:rsidRPr="003B104B">
              <w:t>,</w:t>
            </w:r>
          </w:p>
          <w:p w:rsidR="003B104B" w:rsidRPr="003B104B" w:rsidRDefault="003B104B" w:rsidP="003B104B">
            <w:pPr>
              <w:pStyle w:val="a5"/>
              <w:spacing w:after="0"/>
            </w:pPr>
            <w:r w:rsidRPr="003B104B">
              <w:t>игровой,</w:t>
            </w:r>
            <w:r w:rsidRPr="003B104B">
              <w:rPr>
                <w:rStyle w:val="c4"/>
              </w:rPr>
              <w:t xml:space="preserve"> объяснительно-иллюстративный</w:t>
            </w:r>
          </w:p>
          <w:p w:rsidR="003B104B" w:rsidRPr="003B104B" w:rsidRDefault="003B104B" w:rsidP="003B104B">
            <w:pPr>
              <w:pStyle w:val="a5"/>
              <w:spacing w:after="0"/>
              <w:rPr>
                <w:rStyle w:val="a6"/>
              </w:rPr>
            </w:pPr>
          </w:p>
        </w:tc>
      </w:tr>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t>4.</w:t>
            </w:r>
          </w:p>
        </w:tc>
        <w:tc>
          <w:tcPr>
            <w:tcW w:w="2706" w:type="dxa"/>
            <w:shd w:val="clear" w:color="auto" w:fill="auto"/>
          </w:tcPr>
          <w:p w:rsidR="003B104B" w:rsidRPr="003B104B" w:rsidRDefault="003B104B" w:rsidP="003B104B">
            <w:pPr>
              <w:rPr>
                <w:rFonts w:ascii="Times New Roman" w:hAnsi="Times New Roman" w:cs="Times New Roman"/>
                <w:sz w:val="24"/>
                <w:szCs w:val="24"/>
              </w:rPr>
            </w:pPr>
            <w:r w:rsidRPr="003B104B">
              <w:rPr>
                <w:rFonts w:ascii="Times New Roman" w:hAnsi="Times New Roman" w:cs="Times New Roman"/>
                <w:sz w:val="24"/>
                <w:szCs w:val="24"/>
              </w:rPr>
              <w:t>Правила игры</w:t>
            </w:r>
          </w:p>
        </w:tc>
        <w:tc>
          <w:tcPr>
            <w:tcW w:w="3118" w:type="dxa"/>
            <w:shd w:val="clear" w:color="auto" w:fill="auto"/>
          </w:tcPr>
          <w:p w:rsidR="003B104B" w:rsidRPr="003B104B" w:rsidRDefault="003B104B" w:rsidP="003B104B">
            <w:pPr>
              <w:pStyle w:val="a5"/>
              <w:rPr>
                <w:rStyle w:val="a6"/>
              </w:rPr>
            </w:pPr>
            <w:r w:rsidRPr="003B104B">
              <w:rPr>
                <w:rStyle w:val="a6"/>
                <w:b w:val="0"/>
              </w:rPr>
              <w:t>Формирование специальных знаний по предмету.</w:t>
            </w:r>
          </w:p>
        </w:tc>
        <w:tc>
          <w:tcPr>
            <w:tcW w:w="3544" w:type="dxa"/>
            <w:shd w:val="clear" w:color="auto" w:fill="auto"/>
          </w:tcPr>
          <w:p w:rsidR="003B104B" w:rsidRPr="003B104B" w:rsidRDefault="003B104B" w:rsidP="003B104B">
            <w:pPr>
              <w:pStyle w:val="a5"/>
              <w:rPr>
                <w:rStyle w:val="a6"/>
              </w:rPr>
            </w:pPr>
            <w:r>
              <w:rPr>
                <w:rFonts w:eastAsia="Calibri"/>
              </w:rPr>
              <w:t>занятие</w:t>
            </w:r>
            <w:r w:rsidR="00F65032">
              <w:rPr>
                <w:rFonts w:eastAsia="Calibri"/>
              </w:rPr>
              <w:t>-соревновани</w:t>
            </w:r>
            <w:r w:rsidRPr="003B104B">
              <w:rPr>
                <w:rFonts w:eastAsia="Calibri"/>
              </w:rPr>
              <w:t>е, работа в парах, в группах.</w:t>
            </w:r>
          </w:p>
        </w:tc>
        <w:tc>
          <w:tcPr>
            <w:tcW w:w="4111" w:type="dxa"/>
            <w:shd w:val="clear" w:color="auto" w:fill="auto"/>
          </w:tcPr>
          <w:p w:rsidR="003B104B" w:rsidRPr="003B104B" w:rsidRDefault="003B104B" w:rsidP="003B104B">
            <w:pPr>
              <w:pStyle w:val="a5"/>
              <w:spacing w:after="0"/>
            </w:pPr>
            <w:r w:rsidRPr="003B104B">
              <w:t xml:space="preserve">Объяснение, демонстрация, </w:t>
            </w:r>
            <w:proofErr w:type="gramStart"/>
            <w:r w:rsidRPr="003B104B">
              <w:t>соревновательный</w:t>
            </w:r>
            <w:proofErr w:type="gramEnd"/>
            <w:r w:rsidRPr="003B104B">
              <w:t>,</w:t>
            </w:r>
          </w:p>
          <w:p w:rsidR="003B104B" w:rsidRPr="003B104B" w:rsidRDefault="003B104B" w:rsidP="003B104B">
            <w:pPr>
              <w:pStyle w:val="a5"/>
              <w:spacing w:after="0"/>
            </w:pPr>
            <w:r w:rsidRPr="003B104B">
              <w:t>игровой,</w:t>
            </w:r>
            <w:r w:rsidRPr="003B104B">
              <w:rPr>
                <w:rStyle w:val="c4"/>
              </w:rPr>
              <w:t xml:space="preserve"> объяснительно-иллюстративный</w:t>
            </w:r>
          </w:p>
          <w:p w:rsidR="003B104B" w:rsidRPr="003B104B" w:rsidRDefault="003B104B" w:rsidP="003B104B">
            <w:pPr>
              <w:pStyle w:val="a5"/>
              <w:jc w:val="center"/>
              <w:rPr>
                <w:rStyle w:val="a6"/>
              </w:rPr>
            </w:pPr>
          </w:p>
        </w:tc>
      </w:tr>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t>5.</w:t>
            </w:r>
          </w:p>
        </w:tc>
        <w:tc>
          <w:tcPr>
            <w:tcW w:w="2706" w:type="dxa"/>
            <w:shd w:val="clear" w:color="auto" w:fill="auto"/>
          </w:tcPr>
          <w:p w:rsidR="003B104B" w:rsidRPr="003B104B" w:rsidRDefault="003B104B" w:rsidP="003B104B">
            <w:pPr>
              <w:rPr>
                <w:rFonts w:ascii="Times New Roman" w:hAnsi="Times New Roman" w:cs="Times New Roman"/>
                <w:sz w:val="24"/>
                <w:szCs w:val="24"/>
              </w:rPr>
            </w:pPr>
            <w:r w:rsidRPr="003B104B">
              <w:rPr>
                <w:rFonts w:ascii="Times New Roman" w:hAnsi="Times New Roman" w:cs="Times New Roman"/>
                <w:sz w:val="24"/>
                <w:szCs w:val="24"/>
              </w:rPr>
              <w:t>Общая и специальная физическая подготовка</w:t>
            </w:r>
          </w:p>
        </w:tc>
        <w:tc>
          <w:tcPr>
            <w:tcW w:w="3118" w:type="dxa"/>
            <w:shd w:val="clear" w:color="auto" w:fill="auto"/>
          </w:tcPr>
          <w:p w:rsidR="003B104B" w:rsidRPr="003B104B" w:rsidRDefault="003B104B" w:rsidP="003B104B">
            <w:pPr>
              <w:pStyle w:val="a5"/>
              <w:rPr>
                <w:rStyle w:val="a6"/>
              </w:rPr>
            </w:pPr>
            <w:r w:rsidRPr="003B104B">
              <w:rPr>
                <w:rStyle w:val="a6"/>
                <w:b w:val="0"/>
              </w:rPr>
              <w:t>Формирование специальных знаний по предмету.</w:t>
            </w:r>
          </w:p>
        </w:tc>
        <w:tc>
          <w:tcPr>
            <w:tcW w:w="3544" w:type="dxa"/>
            <w:shd w:val="clear" w:color="auto" w:fill="auto"/>
          </w:tcPr>
          <w:p w:rsidR="003B104B" w:rsidRPr="003B104B" w:rsidRDefault="003B104B" w:rsidP="003B104B">
            <w:pPr>
              <w:pStyle w:val="a5"/>
              <w:rPr>
                <w:rStyle w:val="a6"/>
              </w:rPr>
            </w:pPr>
            <w:r>
              <w:rPr>
                <w:rFonts w:eastAsia="Calibri"/>
              </w:rPr>
              <w:t>занятие</w:t>
            </w:r>
            <w:r w:rsidR="00F65032">
              <w:rPr>
                <w:rFonts w:eastAsia="Calibri"/>
              </w:rPr>
              <w:t>-соревнование</w:t>
            </w:r>
            <w:r w:rsidRPr="003B104B">
              <w:rPr>
                <w:rFonts w:eastAsia="Calibri"/>
              </w:rPr>
              <w:t>, работа в парах, в группах.</w:t>
            </w:r>
          </w:p>
        </w:tc>
        <w:tc>
          <w:tcPr>
            <w:tcW w:w="4111" w:type="dxa"/>
            <w:shd w:val="clear" w:color="auto" w:fill="auto"/>
          </w:tcPr>
          <w:p w:rsidR="003B104B" w:rsidRPr="003B104B" w:rsidRDefault="003B104B" w:rsidP="003B104B">
            <w:pPr>
              <w:pStyle w:val="a5"/>
              <w:spacing w:after="0"/>
            </w:pPr>
            <w:r w:rsidRPr="003B104B">
              <w:t xml:space="preserve">Объяснение, демонстрация, </w:t>
            </w:r>
            <w:proofErr w:type="gramStart"/>
            <w:r w:rsidRPr="003B104B">
              <w:t>соревновательный</w:t>
            </w:r>
            <w:proofErr w:type="gramEnd"/>
            <w:r w:rsidRPr="003B104B">
              <w:t>,</w:t>
            </w:r>
          </w:p>
          <w:p w:rsidR="003B104B" w:rsidRPr="003B104B" w:rsidRDefault="003B104B" w:rsidP="003B104B">
            <w:pPr>
              <w:pStyle w:val="a5"/>
              <w:spacing w:after="0"/>
            </w:pPr>
            <w:r w:rsidRPr="003B104B">
              <w:t>игровой,</w:t>
            </w:r>
            <w:r w:rsidRPr="003B104B">
              <w:rPr>
                <w:rStyle w:val="c4"/>
              </w:rPr>
              <w:t xml:space="preserve"> объяснительно-иллюстративный</w:t>
            </w:r>
          </w:p>
          <w:p w:rsidR="003B104B" w:rsidRPr="003B104B" w:rsidRDefault="003B104B" w:rsidP="003B104B">
            <w:pPr>
              <w:pStyle w:val="a5"/>
              <w:jc w:val="center"/>
              <w:rPr>
                <w:rStyle w:val="a6"/>
              </w:rPr>
            </w:pPr>
          </w:p>
        </w:tc>
      </w:tr>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t>6.</w:t>
            </w:r>
          </w:p>
        </w:tc>
        <w:tc>
          <w:tcPr>
            <w:tcW w:w="2706" w:type="dxa"/>
            <w:shd w:val="clear" w:color="auto" w:fill="auto"/>
          </w:tcPr>
          <w:p w:rsidR="003B104B" w:rsidRPr="003B104B" w:rsidRDefault="003B104B" w:rsidP="003B104B">
            <w:pPr>
              <w:rPr>
                <w:rFonts w:ascii="Times New Roman" w:hAnsi="Times New Roman" w:cs="Times New Roman"/>
                <w:sz w:val="24"/>
                <w:szCs w:val="24"/>
              </w:rPr>
            </w:pPr>
            <w:r w:rsidRPr="003B104B">
              <w:rPr>
                <w:rFonts w:ascii="Times New Roman" w:hAnsi="Times New Roman" w:cs="Times New Roman"/>
                <w:sz w:val="24"/>
                <w:szCs w:val="24"/>
              </w:rPr>
              <w:t>Основы техники и тактики игры</w:t>
            </w:r>
          </w:p>
        </w:tc>
        <w:tc>
          <w:tcPr>
            <w:tcW w:w="3118" w:type="dxa"/>
            <w:shd w:val="clear" w:color="auto" w:fill="auto"/>
          </w:tcPr>
          <w:p w:rsidR="003B104B" w:rsidRPr="003B104B" w:rsidRDefault="003B104B" w:rsidP="003B104B">
            <w:pPr>
              <w:pStyle w:val="a5"/>
              <w:rPr>
                <w:rStyle w:val="a6"/>
              </w:rPr>
            </w:pPr>
            <w:r w:rsidRPr="003B104B">
              <w:rPr>
                <w:rStyle w:val="a6"/>
                <w:b w:val="0"/>
              </w:rPr>
              <w:t>Формирование специальных знаний по предмету.</w:t>
            </w:r>
          </w:p>
        </w:tc>
        <w:tc>
          <w:tcPr>
            <w:tcW w:w="3544" w:type="dxa"/>
            <w:shd w:val="clear" w:color="auto" w:fill="auto"/>
          </w:tcPr>
          <w:p w:rsidR="003B104B" w:rsidRPr="003B104B" w:rsidRDefault="003B104B" w:rsidP="003B104B">
            <w:pPr>
              <w:pStyle w:val="a5"/>
              <w:rPr>
                <w:rStyle w:val="a6"/>
              </w:rPr>
            </w:pPr>
            <w:r>
              <w:rPr>
                <w:rFonts w:eastAsia="Calibri"/>
              </w:rPr>
              <w:t>занятие</w:t>
            </w:r>
            <w:r w:rsidR="00F65032">
              <w:rPr>
                <w:rFonts w:eastAsia="Calibri"/>
              </w:rPr>
              <w:t>-соревнование</w:t>
            </w:r>
            <w:r w:rsidRPr="003B104B">
              <w:rPr>
                <w:rFonts w:eastAsia="Calibri"/>
              </w:rPr>
              <w:t>, работа в парах, в группах.</w:t>
            </w:r>
          </w:p>
        </w:tc>
        <w:tc>
          <w:tcPr>
            <w:tcW w:w="4111" w:type="dxa"/>
            <w:shd w:val="clear" w:color="auto" w:fill="auto"/>
          </w:tcPr>
          <w:p w:rsidR="003B104B" w:rsidRPr="003B104B" w:rsidRDefault="003B104B" w:rsidP="003B104B">
            <w:pPr>
              <w:pStyle w:val="a5"/>
              <w:spacing w:after="0"/>
            </w:pPr>
            <w:r w:rsidRPr="003B104B">
              <w:t>Объяснение, демонстрация, соревновательный метод,</w:t>
            </w:r>
          </w:p>
          <w:p w:rsidR="003B104B" w:rsidRPr="003B104B" w:rsidRDefault="003B104B" w:rsidP="003B104B">
            <w:pPr>
              <w:pStyle w:val="a5"/>
              <w:spacing w:after="0"/>
            </w:pPr>
            <w:r w:rsidRPr="003B104B">
              <w:t>игровой,</w:t>
            </w:r>
            <w:r w:rsidRPr="003B104B">
              <w:rPr>
                <w:rStyle w:val="c4"/>
              </w:rPr>
              <w:t xml:space="preserve"> объяснительно-иллюстративный</w:t>
            </w:r>
          </w:p>
          <w:p w:rsidR="003B104B" w:rsidRPr="003B104B" w:rsidRDefault="003B104B" w:rsidP="003B104B">
            <w:pPr>
              <w:pStyle w:val="a5"/>
              <w:jc w:val="center"/>
              <w:rPr>
                <w:rStyle w:val="a6"/>
              </w:rPr>
            </w:pPr>
          </w:p>
        </w:tc>
      </w:tr>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t>7.</w:t>
            </w:r>
          </w:p>
        </w:tc>
        <w:tc>
          <w:tcPr>
            <w:tcW w:w="2706" w:type="dxa"/>
            <w:shd w:val="clear" w:color="auto" w:fill="auto"/>
          </w:tcPr>
          <w:p w:rsidR="003B104B" w:rsidRPr="003B104B" w:rsidRDefault="003B104B" w:rsidP="003B104B">
            <w:pPr>
              <w:rPr>
                <w:rFonts w:ascii="Times New Roman" w:hAnsi="Times New Roman" w:cs="Times New Roman"/>
                <w:sz w:val="24"/>
                <w:szCs w:val="24"/>
              </w:rPr>
            </w:pPr>
            <w:r w:rsidRPr="003B104B">
              <w:rPr>
                <w:rFonts w:ascii="Times New Roman" w:hAnsi="Times New Roman" w:cs="Times New Roman"/>
                <w:sz w:val="24"/>
                <w:szCs w:val="24"/>
              </w:rPr>
              <w:t>Контрольные игры и соревнования</w:t>
            </w:r>
          </w:p>
        </w:tc>
        <w:tc>
          <w:tcPr>
            <w:tcW w:w="3118" w:type="dxa"/>
            <w:shd w:val="clear" w:color="auto" w:fill="auto"/>
          </w:tcPr>
          <w:p w:rsidR="003B104B" w:rsidRPr="003B104B" w:rsidRDefault="003B104B" w:rsidP="003B104B">
            <w:pPr>
              <w:pStyle w:val="a5"/>
              <w:rPr>
                <w:rStyle w:val="a6"/>
              </w:rPr>
            </w:pPr>
            <w:r w:rsidRPr="003B104B">
              <w:rPr>
                <w:rStyle w:val="a6"/>
                <w:b w:val="0"/>
              </w:rPr>
              <w:t>Формирование специальных знаний по предмету.</w:t>
            </w:r>
          </w:p>
        </w:tc>
        <w:tc>
          <w:tcPr>
            <w:tcW w:w="3544" w:type="dxa"/>
            <w:shd w:val="clear" w:color="auto" w:fill="auto"/>
          </w:tcPr>
          <w:p w:rsidR="003B104B" w:rsidRPr="003B104B" w:rsidRDefault="003B104B" w:rsidP="003B104B">
            <w:pPr>
              <w:pStyle w:val="a5"/>
              <w:rPr>
                <w:rStyle w:val="a6"/>
              </w:rPr>
            </w:pPr>
            <w:r>
              <w:rPr>
                <w:rFonts w:eastAsia="Calibri"/>
              </w:rPr>
              <w:t>занятие</w:t>
            </w:r>
            <w:r w:rsidR="00F65032">
              <w:rPr>
                <w:rFonts w:eastAsia="Calibri"/>
              </w:rPr>
              <w:t>-соревнование</w:t>
            </w:r>
            <w:r w:rsidRPr="003B104B">
              <w:rPr>
                <w:rFonts w:eastAsia="Calibri"/>
              </w:rPr>
              <w:t>, работа в парах, в группах.</w:t>
            </w:r>
          </w:p>
        </w:tc>
        <w:tc>
          <w:tcPr>
            <w:tcW w:w="4111" w:type="dxa"/>
            <w:shd w:val="clear" w:color="auto" w:fill="auto"/>
          </w:tcPr>
          <w:p w:rsidR="003B104B" w:rsidRPr="003B104B" w:rsidRDefault="003B104B" w:rsidP="003B104B">
            <w:pPr>
              <w:pStyle w:val="a5"/>
              <w:spacing w:after="0"/>
            </w:pPr>
            <w:r w:rsidRPr="003B104B">
              <w:t xml:space="preserve">Объяснение, демонстрация, </w:t>
            </w:r>
            <w:proofErr w:type="gramStart"/>
            <w:r w:rsidRPr="003B104B">
              <w:t>соревновательный</w:t>
            </w:r>
            <w:proofErr w:type="gramEnd"/>
            <w:r w:rsidRPr="003B104B">
              <w:t>,</w:t>
            </w:r>
          </w:p>
          <w:p w:rsidR="003B104B" w:rsidRPr="003B104B" w:rsidRDefault="003B104B" w:rsidP="003B104B">
            <w:pPr>
              <w:pStyle w:val="a5"/>
              <w:spacing w:after="0"/>
            </w:pPr>
            <w:r w:rsidRPr="003B104B">
              <w:t>игровой,</w:t>
            </w:r>
            <w:r w:rsidRPr="003B104B">
              <w:rPr>
                <w:rStyle w:val="c4"/>
              </w:rPr>
              <w:t xml:space="preserve"> объяснительно-иллюстративный</w:t>
            </w:r>
          </w:p>
          <w:p w:rsidR="003B104B" w:rsidRPr="003B104B" w:rsidRDefault="003B104B" w:rsidP="003B104B">
            <w:pPr>
              <w:pStyle w:val="a5"/>
              <w:jc w:val="center"/>
              <w:rPr>
                <w:rStyle w:val="a6"/>
              </w:rPr>
            </w:pPr>
          </w:p>
        </w:tc>
      </w:tr>
      <w:tr w:rsidR="003B104B" w:rsidRPr="003B104B" w:rsidTr="003B104B">
        <w:tc>
          <w:tcPr>
            <w:tcW w:w="663" w:type="dxa"/>
            <w:shd w:val="clear" w:color="auto" w:fill="auto"/>
          </w:tcPr>
          <w:p w:rsidR="003B104B" w:rsidRPr="003B104B" w:rsidRDefault="003B104B" w:rsidP="003B104B">
            <w:pPr>
              <w:pStyle w:val="a5"/>
              <w:jc w:val="center"/>
              <w:rPr>
                <w:rStyle w:val="a6"/>
              </w:rPr>
            </w:pPr>
            <w:r w:rsidRPr="003B104B">
              <w:rPr>
                <w:rStyle w:val="a6"/>
              </w:rPr>
              <w:t>8.</w:t>
            </w:r>
          </w:p>
        </w:tc>
        <w:tc>
          <w:tcPr>
            <w:tcW w:w="2706" w:type="dxa"/>
            <w:shd w:val="clear" w:color="auto" w:fill="auto"/>
          </w:tcPr>
          <w:p w:rsidR="003B104B" w:rsidRPr="003B104B" w:rsidRDefault="003B104B" w:rsidP="003B104B">
            <w:pPr>
              <w:rPr>
                <w:rFonts w:ascii="Times New Roman" w:hAnsi="Times New Roman" w:cs="Times New Roman"/>
                <w:sz w:val="24"/>
                <w:szCs w:val="24"/>
              </w:rPr>
            </w:pPr>
            <w:r w:rsidRPr="003B104B">
              <w:rPr>
                <w:rFonts w:ascii="Times New Roman" w:hAnsi="Times New Roman" w:cs="Times New Roman"/>
                <w:sz w:val="24"/>
                <w:szCs w:val="24"/>
              </w:rPr>
              <w:t>Тестирование</w:t>
            </w:r>
          </w:p>
        </w:tc>
        <w:tc>
          <w:tcPr>
            <w:tcW w:w="3118" w:type="dxa"/>
            <w:shd w:val="clear" w:color="auto" w:fill="auto"/>
          </w:tcPr>
          <w:p w:rsidR="003B104B" w:rsidRPr="003B104B" w:rsidRDefault="003B104B" w:rsidP="003B104B">
            <w:pPr>
              <w:pStyle w:val="a5"/>
              <w:rPr>
                <w:rStyle w:val="a6"/>
              </w:rPr>
            </w:pPr>
            <w:r w:rsidRPr="003B104B">
              <w:rPr>
                <w:rStyle w:val="a6"/>
                <w:b w:val="0"/>
              </w:rPr>
              <w:t xml:space="preserve">Формирование специальных </w:t>
            </w:r>
            <w:r w:rsidRPr="003B104B">
              <w:rPr>
                <w:rStyle w:val="a6"/>
                <w:b w:val="0"/>
              </w:rPr>
              <w:lastRenderedPageBreak/>
              <w:t>знаний по предмету.</w:t>
            </w:r>
          </w:p>
        </w:tc>
        <w:tc>
          <w:tcPr>
            <w:tcW w:w="3544" w:type="dxa"/>
            <w:shd w:val="clear" w:color="auto" w:fill="auto"/>
          </w:tcPr>
          <w:p w:rsidR="003B104B" w:rsidRPr="003B104B" w:rsidRDefault="003B104B" w:rsidP="003B104B">
            <w:pPr>
              <w:pStyle w:val="a5"/>
              <w:rPr>
                <w:rStyle w:val="a6"/>
              </w:rPr>
            </w:pPr>
            <w:r>
              <w:rPr>
                <w:rFonts w:eastAsia="Calibri"/>
              </w:rPr>
              <w:lastRenderedPageBreak/>
              <w:t>занятие</w:t>
            </w:r>
            <w:r w:rsidR="00F65032">
              <w:rPr>
                <w:rFonts w:eastAsia="Calibri"/>
              </w:rPr>
              <w:t>-соревнование</w:t>
            </w:r>
            <w:r w:rsidRPr="003B104B">
              <w:rPr>
                <w:rFonts w:eastAsia="Calibri"/>
              </w:rPr>
              <w:t xml:space="preserve">, </w:t>
            </w:r>
            <w:r w:rsidRPr="003B104B">
              <w:rPr>
                <w:rFonts w:eastAsia="Calibri"/>
              </w:rPr>
              <w:lastRenderedPageBreak/>
              <w:t>работа в парах, в группах.</w:t>
            </w:r>
          </w:p>
        </w:tc>
        <w:tc>
          <w:tcPr>
            <w:tcW w:w="4111" w:type="dxa"/>
            <w:shd w:val="clear" w:color="auto" w:fill="auto"/>
          </w:tcPr>
          <w:p w:rsidR="003B104B" w:rsidRPr="003B104B" w:rsidRDefault="003B104B" w:rsidP="003B104B">
            <w:pPr>
              <w:pStyle w:val="a5"/>
              <w:spacing w:after="0"/>
            </w:pPr>
            <w:r w:rsidRPr="003B104B">
              <w:lastRenderedPageBreak/>
              <w:t xml:space="preserve">Объяснение, демонстрация, </w:t>
            </w:r>
            <w:proofErr w:type="gramStart"/>
            <w:r w:rsidRPr="003B104B">
              <w:lastRenderedPageBreak/>
              <w:t>соревновательный</w:t>
            </w:r>
            <w:proofErr w:type="gramEnd"/>
            <w:r w:rsidRPr="003B104B">
              <w:t>,</w:t>
            </w:r>
          </w:p>
          <w:p w:rsidR="003B104B" w:rsidRPr="003B104B" w:rsidRDefault="003B104B" w:rsidP="003B104B">
            <w:pPr>
              <w:pStyle w:val="a5"/>
              <w:spacing w:after="0"/>
            </w:pPr>
            <w:r w:rsidRPr="003B104B">
              <w:t>игровой,</w:t>
            </w:r>
            <w:r w:rsidRPr="003B104B">
              <w:rPr>
                <w:rStyle w:val="c4"/>
              </w:rPr>
              <w:t xml:space="preserve"> объяснительно-иллюстративный</w:t>
            </w:r>
          </w:p>
          <w:p w:rsidR="003B104B" w:rsidRPr="003B104B" w:rsidRDefault="003B104B" w:rsidP="003B104B">
            <w:pPr>
              <w:pStyle w:val="a5"/>
              <w:jc w:val="center"/>
              <w:rPr>
                <w:rStyle w:val="a6"/>
              </w:rPr>
            </w:pPr>
          </w:p>
        </w:tc>
      </w:tr>
    </w:tbl>
    <w:p w:rsidR="00A6205A" w:rsidRPr="003B104B" w:rsidRDefault="00A6205A" w:rsidP="00F35164">
      <w:pPr>
        <w:widowControl w:val="0"/>
        <w:autoSpaceDE w:val="0"/>
        <w:autoSpaceDN w:val="0"/>
        <w:adjustRightInd w:val="0"/>
        <w:jc w:val="both"/>
        <w:rPr>
          <w:rFonts w:ascii="Times New Roman" w:hAnsi="Times New Roman" w:cs="Times New Roman"/>
          <w:sz w:val="24"/>
          <w:szCs w:val="24"/>
        </w:rPr>
      </w:pPr>
    </w:p>
    <w:p w:rsidR="0044572E" w:rsidRDefault="0044572E" w:rsidP="0044572E">
      <w:pPr>
        <w:pStyle w:val="a5"/>
        <w:jc w:val="center"/>
        <w:rPr>
          <w:rStyle w:val="a6"/>
        </w:rPr>
      </w:pPr>
    </w:p>
    <w:p w:rsidR="0044572E" w:rsidRDefault="0044572E" w:rsidP="0044572E">
      <w:pPr>
        <w:pStyle w:val="a5"/>
        <w:jc w:val="center"/>
        <w:rPr>
          <w:rStyle w:val="a6"/>
        </w:rPr>
        <w:sectPr w:rsidR="0044572E" w:rsidSect="007462A7">
          <w:pgSz w:w="11906" w:h="16838"/>
          <w:pgMar w:top="1134" w:right="850" w:bottom="1134" w:left="1701" w:header="708" w:footer="708" w:gutter="0"/>
          <w:cols w:space="708"/>
          <w:docGrid w:linePitch="360"/>
        </w:sectPr>
      </w:pPr>
    </w:p>
    <w:p w:rsidR="0044572E" w:rsidRDefault="0044572E" w:rsidP="0044572E">
      <w:pPr>
        <w:pStyle w:val="a5"/>
        <w:jc w:val="center"/>
        <w:rPr>
          <w:rStyle w:val="a6"/>
        </w:rPr>
      </w:pPr>
    </w:p>
    <w:p w:rsidR="0044572E" w:rsidRDefault="0044572E" w:rsidP="0044572E">
      <w:pPr>
        <w:pStyle w:val="a5"/>
        <w:jc w:val="center"/>
        <w:rPr>
          <w:rStyle w:val="a6"/>
        </w:rPr>
      </w:pPr>
      <w:r>
        <w:rPr>
          <w:rStyle w:val="a6"/>
        </w:rPr>
        <w:t xml:space="preserve">УЧЕБНЫЙ ПЛАН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1843"/>
        <w:gridCol w:w="1559"/>
        <w:gridCol w:w="1985"/>
        <w:gridCol w:w="3402"/>
      </w:tblGrid>
      <w:tr w:rsidR="0044572E" w:rsidRPr="0044572E" w:rsidTr="0044572E">
        <w:tc>
          <w:tcPr>
            <w:tcW w:w="675" w:type="dxa"/>
            <w:shd w:val="clear" w:color="auto" w:fill="auto"/>
          </w:tcPr>
          <w:p w:rsidR="0044572E" w:rsidRPr="0044572E" w:rsidRDefault="0044572E" w:rsidP="00297A99">
            <w:pPr>
              <w:pStyle w:val="a5"/>
              <w:jc w:val="center"/>
              <w:rPr>
                <w:rStyle w:val="a6"/>
              </w:rPr>
            </w:pPr>
            <w:r w:rsidRPr="0044572E">
              <w:rPr>
                <w:b/>
                <w:bCs/>
              </w:rPr>
              <w:t xml:space="preserve">№ </w:t>
            </w:r>
            <w:proofErr w:type="gramStart"/>
            <w:r w:rsidRPr="0044572E">
              <w:rPr>
                <w:b/>
                <w:bCs/>
              </w:rPr>
              <w:t>п</w:t>
            </w:r>
            <w:proofErr w:type="gramEnd"/>
            <w:r w:rsidRPr="0044572E">
              <w:rPr>
                <w:b/>
                <w:bCs/>
              </w:rPr>
              <w:t>/п</w:t>
            </w:r>
          </w:p>
        </w:tc>
        <w:tc>
          <w:tcPr>
            <w:tcW w:w="5103" w:type="dxa"/>
            <w:shd w:val="clear" w:color="auto" w:fill="auto"/>
          </w:tcPr>
          <w:p w:rsidR="0044572E" w:rsidRPr="0044572E" w:rsidRDefault="0044572E" w:rsidP="00297A99">
            <w:pPr>
              <w:pStyle w:val="a5"/>
              <w:jc w:val="center"/>
              <w:rPr>
                <w:rStyle w:val="a6"/>
              </w:rPr>
            </w:pPr>
            <w:r w:rsidRPr="0044572E">
              <w:rPr>
                <w:rStyle w:val="a6"/>
              </w:rPr>
              <w:t>Тема занятия</w:t>
            </w:r>
          </w:p>
        </w:tc>
        <w:tc>
          <w:tcPr>
            <w:tcW w:w="1843" w:type="dxa"/>
            <w:shd w:val="clear" w:color="auto" w:fill="auto"/>
          </w:tcPr>
          <w:p w:rsidR="0044572E" w:rsidRPr="0044572E" w:rsidRDefault="0044572E" w:rsidP="00297A99">
            <w:pPr>
              <w:pStyle w:val="a5"/>
              <w:jc w:val="center"/>
              <w:rPr>
                <w:rStyle w:val="a6"/>
              </w:rPr>
            </w:pPr>
            <w:r w:rsidRPr="0044572E">
              <w:rPr>
                <w:rStyle w:val="a6"/>
              </w:rPr>
              <w:t>Общее количество часов</w:t>
            </w:r>
          </w:p>
        </w:tc>
        <w:tc>
          <w:tcPr>
            <w:tcW w:w="1559" w:type="dxa"/>
            <w:shd w:val="clear" w:color="auto" w:fill="auto"/>
          </w:tcPr>
          <w:p w:rsidR="0044572E" w:rsidRPr="0044572E" w:rsidRDefault="0044572E" w:rsidP="00297A99">
            <w:pPr>
              <w:pStyle w:val="a5"/>
              <w:jc w:val="center"/>
              <w:rPr>
                <w:rStyle w:val="a6"/>
              </w:rPr>
            </w:pPr>
            <w:r w:rsidRPr="0044572E">
              <w:rPr>
                <w:b/>
                <w:bCs/>
              </w:rPr>
              <w:t>Теория</w:t>
            </w:r>
          </w:p>
        </w:tc>
        <w:tc>
          <w:tcPr>
            <w:tcW w:w="1985" w:type="dxa"/>
            <w:shd w:val="clear" w:color="auto" w:fill="auto"/>
          </w:tcPr>
          <w:p w:rsidR="0044572E" w:rsidRPr="0044572E" w:rsidRDefault="0044572E" w:rsidP="00297A99">
            <w:pPr>
              <w:pStyle w:val="a5"/>
              <w:jc w:val="center"/>
              <w:rPr>
                <w:rStyle w:val="a6"/>
              </w:rPr>
            </w:pPr>
            <w:r w:rsidRPr="0044572E">
              <w:rPr>
                <w:b/>
                <w:bCs/>
              </w:rPr>
              <w:t>Практика</w:t>
            </w:r>
          </w:p>
        </w:tc>
        <w:tc>
          <w:tcPr>
            <w:tcW w:w="3402" w:type="dxa"/>
          </w:tcPr>
          <w:p w:rsidR="0044572E" w:rsidRPr="0044572E" w:rsidRDefault="0044572E" w:rsidP="00297A99">
            <w:pPr>
              <w:pStyle w:val="a5"/>
              <w:jc w:val="center"/>
              <w:rPr>
                <w:b/>
                <w:bCs/>
              </w:rPr>
            </w:pPr>
            <w:r w:rsidRPr="0044572E">
              <w:rPr>
                <w:b/>
                <w:bCs/>
              </w:rPr>
              <w:t>Форма аттестации, контроля</w:t>
            </w:r>
          </w:p>
        </w:tc>
      </w:tr>
      <w:tr w:rsidR="0044572E" w:rsidRPr="0044572E" w:rsidTr="0044572E">
        <w:tc>
          <w:tcPr>
            <w:tcW w:w="675" w:type="dxa"/>
            <w:shd w:val="clear" w:color="auto" w:fill="auto"/>
          </w:tcPr>
          <w:p w:rsidR="0044572E" w:rsidRPr="0044572E" w:rsidRDefault="0044572E" w:rsidP="00297A99">
            <w:pPr>
              <w:pStyle w:val="a5"/>
              <w:jc w:val="center"/>
              <w:rPr>
                <w:rStyle w:val="a6"/>
              </w:rPr>
            </w:pPr>
            <w:r w:rsidRPr="0044572E">
              <w:rPr>
                <w:rStyle w:val="a6"/>
              </w:rPr>
              <w:t>1.</w:t>
            </w:r>
          </w:p>
        </w:tc>
        <w:tc>
          <w:tcPr>
            <w:tcW w:w="5103" w:type="dxa"/>
            <w:shd w:val="clear" w:color="auto" w:fill="auto"/>
          </w:tcPr>
          <w:p w:rsidR="0044572E" w:rsidRDefault="0044572E" w:rsidP="00297A99">
            <w:pPr>
              <w:rPr>
                <w:rFonts w:ascii="Times New Roman" w:hAnsi="Times New Roman" w:cs="Times New Roman"/>
                <w:sz w:val="24"/>
                <w:szCs w:val="24"/>
              </w:rPr>
            </w:pPr>
            <w:r>
              <w:rPr>
                <w:rFonts w:ascii="Times New Roman" w:hAnsi="Times New Roman" w:cs="Times New Roman"/>
                <w:sz w:val="24"/>
                <w:szCs w:val="24"/>
              </w:rPr>
              <w:t>Теоретическая подготовка.</w:t>
            </w:r>
          </w:p>
          <w:p w:rsidR="0044572E" w:rsidRPr="0044572E" w:rsidRDefault="0044572E" w:rsidP="00297A99">
            <w:pPr>
              <w:rPr>
                <w:rFonts w:ascii="Times New Roman" w:hAnsi="Times New Roman" w:cs="Times New Roman"/>
                <w:sz w:val="24"/>
                <w:szCs w:val="24"/>
              </w:rPr>
            </w:pPr>
            <w:r w:rsidRPr="0044572E">
              <w:rPr>
                <w:rFonts w:ascii="Times New Roman" w:hAnsi="Times New Roman" w:cs="Times New Roman"/>
                <w:sz w:val="24"/>
                <w:szCs w:val="24"/>
              </w:rPr>
              <w:t>Развитие баскетбола в России Гигиенические сведения и меры безопасности на занятиях Площадка для игр. Разметка и ее назначение. Правила игры в баскетбол Сущность и роль общей и специальной подготовки в развитии организма человека. Виды упражнений</w:t>
            </w:r>
          </w:p>
        </w:tc>
        <w:tc>
          <w:tcPr>
            <w:tcW w:w="1843" w:type="dxa"/>
            <w:shd w:val="clear" w:color="auto" w:fill="auto"/>
          </w:tcPr>
          <w:p w:rsidR="0044572E" w:rsidRPr="0044572E" w:rsidRDefault="004A0039" w:rsidP="00297A99">
            <w:pPr>
              <w:rPr>
                <w:rFonts w:ascii="Times New Roman" w:hAnsi="Times New Roman" w:cs="Times New Roman"/>
                <w:sz w:val="24"/>
                <w:szCs w:val="24"/>
              </w:rPr>
            </w:pPr>
            <w:r>
              <w:rPr>
                <w:rFonts w:ascii="Times New Roman" w:hAnsi="Times New Roman" w:cs="Times New Roman"/>
                <w:sz w:val="24"/>
                <w:szCs w:val="24"/>
              </w:rPr>
              <w:t>6</w:t>
            </w:r>
          </w:p>
        </w:tc>
        <w:tc>
          <w:tcPr>
            <w:tcW w:w="1559" w:type="dxa"/>
            <w:shd w:val="clear" w:color="auto" w:fill="auto"/>
          </w:tcPr>
          <w:p w:rsidR="0044572E" w:rsidRPr="0044572E" w:rsidRDefault="004A0039" w:rsidP="00297A99">
            <w:pPr>
              <w:rPr>
                <w:rFonts w:ascii="Times New Roman" w:hAnsi="Times New Roman" w:cs="Times New Roman"/>
                <w:sz w:val="24"/>
                <w:szCs w:val="24"/>
              </w:rPr>
            </w:pPr>
            <w:r>
              <w:rPr>
                <w:rFonts w:ascii="Times New Roman" w:hAnsi="Times New Roman" w:cs="Times New Roman"/>
                <w:sz w:val="24"/>
                <w:szCs w:val="24"/>
              </w:rPr>
              <w:t>6</w:t>
            </w:r>
          </w:p>
        </w:tc>
        <w:tc>
          <w:tcPr>
            <w:tcW w:w="1985" w:type="dxa"/>
            <w:shd w:val="clear" w:color="auto" w:fill="auto"/>
          </w:tcPr>
          <w:p w:rsidR="0044572E" w:rsidRPr="0044572E" w:rsidRDefault="0044572E" w:rsidP="00297A99">
            <w:pPr>
              <w:rPr>
                <w:rFonts w:ascii="Times New Roman" w:hAnsi="Times New Roman" w:cs="Times New Roman"/>
                <w:sz w:val="24"/>
                <w:szCs w:val="24"/>
              </w:rPr>
            </w:pPr>
            <w:r w:rsidRPr="0044572E">
              <w:rPr>
                <w:rFonts w:ascii="Times New Roman" w:hAnsi="Times New Roman" w:cs="Times New Roman"/>
                <w:sz w:val="24"/>
                <w:szCs w:val="24"/>
              </w:rPr>
              <w:t>0</w:t>
            </w:r>
          </w:p>
        </w:tc>
        <w:tc>
          <w:tcPr>
            <w:tcW w:w="3402" w:type="dxa"/>
          </w:tcPr>
          <w:p w:rsidR="0044572E" w:rsidRPr="0044572E" w:rsidRDefault="0044572E" w:rsidP="00297A99">
            <w:pPr>
              <w:rPr>
                <w:rFonts w:ascii="Times New Roman" w:hAnsi="Times New Roman" w:cs="Times New Roman"/>
                <w:sz w:val="24"/>
                <w:szCs w:val="24"/>
              </w:rPr>
            </w:pPr>
            <w:r w:rsidRPr="0044572E">
              <w:rPr>
                <w:rFonts w:ascii="Times New Roman" w:hAnsi="Times New Roman" w:cs="Times New Roman"/>
                <w:sz w:val="24"/>
                <w:szCs w:val="24"/>
              </w:rPr>
              <w:t>Опрос, тест.</w:t>
            </w:r>
          </w:p>
        </w:tc>
      </w:tr>
      <w:tr w:rsidR="004A0039" w:rsidRPr="0044572E" w:rsidTr="0044572E">
        <w:tc>
          <w:tcPr>
            <w:tcW w:w="675" w:type="dxa"/>
            <w:shd w:val="clear" w:color="auto" w:fill="auto"/>
          </w:tcPr>
          <w:p w:rsidR="004A0039" w:rsidRPr="0044572E" w:rsidRDefault="004A0039" w:rsidP="00297A99">
            <w:pPr>
              <w:pStyle w:val="a5"/>
              <w:jc w:val="center"/>
              <w:rPr>
                <w:rStyle w:val="a6"/>
              </w:rPr>
            </w:pPr>
            <w:r>
              <w:rPr>
                <w:rStyle w:val="a6"/>
              </w:rPr>
              <w:t>2.</w:t>
            </w:r>
          </w:p>
        </w:tc>
        <w:tc>
          <w:tcPr>
            <w:tcW w:w="5103" w:type="dxa"/>
            <w:shd w:val="clear" w:color="auto" w:fill="auto"/>
          </w:tcPr>
          <w:p w:rsidR="004A0039" w:rsidRDefault="004A0039" w:rsidP="00297A99">
            <w:pPr>
              <w:rPr>
                <w:rFonts w:ascii="Times New Roman" w:hAnsi="Times New Roman" w:cs="Times New Roman"/>
                <w:sz w:val="24"/>
                <w:szCs w:val="24"/>
              </w:rPr>
            </w:pPr>
            <w:r>
              <w:rPr>
                <w:rFonts w:ascii="Times New Roman" w:hAnsi="Times New Roman" w:cs="Times New Roman"/>
                <w:sz w:val="24"/>
                <w:szCs w:val="24"/>
              </w:rPr>
              <w:t>Общая физическая подготовка</w:t>
            </w:r>
          </w:p>
        </w:tc>
        <w:tc>
          <w:tcPr>
            <w:tcW w:w="1843" w:type="dxa"/>
            <w:shd w:val="clear" w:color="auto" w:fill="auto"/>
          </w:tcPr>
          <w:p w:rsidR="004A0039" w:rsidRDefault="00500813" w:rsidP="00297A99">
            <w:pPr>
              <w:rPr>
                <w:rFonts w:ascii="Times New Roman" w:hAnsi="Times New Roman" w:cs="Times New Roman"/>
                <w:sz w:val="24"/>
                <w:szCs w:val="24"/>
              </w:rPr>
            </w:pPr>
            <w:r>
              <w:rPr>
                <w:rFonts w:ascii="Times New Roman" w:hAnsi="Times New Roman" w:cs="Times New Roman"/>
                <w:sz w:val="24"/>
                <w:szCs w:val="24"/>
              </w:rPr>
              <w:t>68</w:t>
            </w:r>
          </w:p>
        </w:tc>
        <w:tc>
          <w:tcPr>
            <w:tcW w:w="1559" w:type="dxa"/>
            <w:shd w:val="clear" w:color="auto" w:fill="auto"/>
          </w:tcPr>
          <w:p w:rsidR="004A0039" w:rsidRDefault="00500813" w:rsidP="00297A99">
            <w:pPr>
              <w:rPr>
                <w:rFonts w:ascii="Times New Roman" w:hAnsi="Times New Roman" w:cs="Times New Roman"/>
                <w:sz w:val="24"/>
                <w:szCs w:val="24"/>
              </w:rPr>
            </w:pPr>
            <w:r>
              <w:rPr>
                <w:rFonts w:ascii="Times New Roman" w:hAnsi="Times New Roman" w:cs="Times New Roman"/>
                <w:sz w:val="24"/>
                <w:szCs w:val="24"/>
              </w:rPr>
              <w:t>0</w:t>
            </w:r>
          </w:p>
        </w:tc>
        <w:tc>
          <w:tcPr>
            <w:tcW w:w="1985" w:type="dxa"/>
            <w:shd w:val="clear" w:color="auto" w:fill="auto"/>
          </w:tcPr>
          <w:p w:rsidR="004A0039"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68</w:t>
            </w:r>
          </w:p>
        </w:tc>
        <w:tc>
          <w:tcPr>
            <w:tcW w:w="3402" w:type="dxa"/>
          </w:tcPr>
          <w:p w:rsidR="004A0039"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Сдача нормативов</w:t>
            </w:r>
          </w:p>
        </w:tc>
      </w:tr>
      <w:tr w:rsidR="0044572E" w:rsidRPr="0044572E" w:rsidTr="0044572E">
        <w:tc>
          <w:tcPr>
            <w:tcW w:w="675" w:type="dxa"/>
            <w:shd w:val="clear" w:color="auto" w:fill="auto"/>
          </w:tcPr>
          <w:p w:rsidR="0044572E" w:rsidRPr="0044572E" w:rsidRDefault="00500813" w:rsidP="00297A99">
            <w:pPr>
              <w:pStyle w:val="a5"/>
              <w:jc w:val="center"/>
              <w:rPr>
                <w:rStyle w:val="a6"/>
              </w:rPr>
            </w:pPr>
            <w:r>
              <w:rPr>
                <w:rStyle w:val="a6"/>
              </w:rPr>
              <w:t>3.</w:t>
            </w:r>
          </w:p>
        </w:tc>
        <w:tc>
          <w:tcPr>
            <w:tcW w:w="5103" w:type="dxa"/>
            <w:shd w:val="clear" w:color="auto" w:fill="auto"/>
          </w:tcPr>
          <w:p w:rsidR="0044572E"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 xml:space="preserve"> С</w:t>
            </w:r>
            <w:r w:rsidR="0044572E" w:rsidRPr="0044572E">
              <w:rPr>
                <w:rFonts w:ascii="Times New Roman" w:hAnsi="Times New Roman" w:cs="Times New Roman"/>
                <w:sz w:val="24"/>
                <w:szCs w:val="24"/>
              </w:rPr>
              <w:t>пециальная физическая подготовка</w:t>
            </w:r>
          </w:p>
        </w:tc>
        <w:tc>
          <w:tcPr>
            <w:tcW w:w="1843" w:type="dxa"/>
            <w:shd w:val="clear" w:color="auto" w:fill="auto"/>
          </w:tcPr>
          <w:p w:rsidR="0044572E"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34</w:t>
            </w:r>
          </w:p>
        </w:tc>
        <w:tc>
          <w:tcPr>
            <w:tcW w:w="1559" w:type="dxa"/>
            <w:shd w:val="clear" w:color="auto" w:fill="auto"/>
          </w:tcPr>
          <w:p w:rsidR="0044572E" w:rsidRPr="0044572E" w:rsidRDefault="0044572E" w:rsidP="00297A99">
            <w:pPr>
              <w:rPr>
                <w:rFonts w:ascii="Times New Roman" w:hAnsi="Times New Roman" w:cs="Times New Roman"/>
                <w:sz w:val="24"/>
                <w:szCs w:val="24"/>
              </w:rPr>
            </w:pPr>
            <w:r w:rsidRPr="0044572E">
              <w:rPr>
                <w:rFonts w:ascii="Times New Roman" w:hAnsi="Times New Roman" w:cs="Times New Roman"/>
                <w:sz w:val="24"/>
                <w:szCs w:val="24"/>
              </w:rPr>
              <w:t>0</w:t>
            </w:r>
          </w:p>
        </w:tc>
        <w:tc>
          <w:tcPr>
            <w:tcW w:w="1985" w:type="dxa"/>
            <w:shd w:val="clear" w:color="auto" w:fill="auto"/>
          </w:tcPr>
          <w:p w:rsidR="0044572E"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34</w:t>
            </w:r>
          </w:p>
        </w:tc>
        <w:tc>
          <w:tcPr>
            <w:tcW w:w="3402" w:type="dxa"/>
          </w:tcPr>
          <w:p w:rsidR="0044572E" w:rsidRPr="0044572E" w:rsidRDefault="0044572E" w:rsidP="00297A99">
            <w:pPr>
              <w:rPr>
                <w:rFonts w:ascii="Times New Roman" w:hAnsi="Times New Roman" w:cs="Times New Roman"/>
                <w:sz w:val="24"/>
                <w:szCs w:val="24"/>
              </w:rPr>
            </w:pPr>
            <w:r w:rsidRPr="0044572E">
              <w:rPr>
                <w:rFonts w:ascii="Times New Roman" w:hAnsi="Times New Roman" w:cs="Times New Roman"/>
                <w:sz w:val="24"/>
                <w:szCs w:val="24"/>
              </w:rPr>
              <w:t>Сдача нормативов</w:t>
            </w:r>
          </w:p>
        </w:tc>
      </w:tr>
      <w:tr w:rsidR="00500813" w:rsidRPr="0044572E" w:rsidTr="0044572E">
        <w:tc>
          <w:tcPr>
            <w:tcW w:w="675" w:type="dxa"/>
            <w:shd w:val="clear" w:color="auto" w:fill="auto"/>
          </w:tcPr>
          <w:p w:rsidR="00500813" w:rsidRDefault="00500813" w:rsidP="00297A99">
            <w:pPr>
              <w:pStyle w:val="a5"/>
              <w:jc w:val="center"/>
              <w:rPr>
                <w:rStyle w:val="a6"/>
              </w:rPr>
            </w:pPr>
            <w:r>
              <w:rPr>
                <w:rStyle w:val="a6"/>
              </w:rPr>
              <w:t>4.</w:t>
            </w:r>
          </w:p>
        </w:tc>
        <w:tc>
          <w:tcPr>
            <w:tcW w:w="5103" w:type="dxa"/>
            <w:shd w:val="clear" w:color="auto" w:fill="auto"/>
          </w:tcPr>
          <w:p w:rsidR="00500813" w:rsidRDefault="00500813" w:rsidP="00297A99">
            <w:pPr>
              <w:rPr>
                <w:rFonts w:ascii="Times New Roman" w:hAnsi="Times New Roman" w:cs="Times New Roman"/>
                <w:sz w:val="24"/>
                <w:szCs w:val="24"/>
              </w:rPr>
            </w:pPr>
            <w:r>
              <w:rPr>
                <w:rFonts w:ascii="Times New Roman" w:hAnsi="Times New Roman" w:cs="Times New Roman"/>
                <w:sz w:val="24"/>
                <w:szCs w:val="24"/>
              </w:rPr>
              <w:t>Техническая подготовка</w:t>
            </w:r>
          </w:p>
        </w:tc>
        <w:tc>
          <w:tcPr>
            <w:tcW w:w="1843" w:type="dxa"/>
            <w:shd w:val="clear" w:color="auto" w:fill="auto"/>
          </w:tcPr>
          <w:p w:rsidR="00500813" w:rsidRDefault="00500813" w:rsidP="00297A99">
            <w:pPr>
              <w:rPr>
                <w:rFonts w:ascii="Times New Roman" w:hAnsi="Times New Roman" w:cs="Times New Roman"/>
                <w:sz w:val="24"/>
                <w:szCs w:val="24"/>
              </w:rPr>
            </w:pPr>
            <w:r>
              <w:rPr>
                <w:rFonts w:ascii="Times New Roman" w:hAnsi="Times New Roman" w:cs="Times New Roman"/>
                <w:sz w:val="24"/>
                <w:szCs w:val="24"/>
              </w:rPr>
              <w:t>62</w:t>
            </w:r>
          </w:p>
        </w:tc>
        <w:tc>
          <w:tcPr>
            <w:tcW w:w="1559"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0</w:t>
            </w:r>
          </w:p>
        </w:tc>
        <w:tc>
          <w:tcPr>
            <w:tcW w:w="1985" w:type="dxa"/>
            <w:shd w:val="clear" w:color="auto" w:fill="auto"/>
          </w:tcPr>
          <w:p w:rsidR="00500813" w:rsidRDefault="00500813" w:rsidP="00297A99">
            <w:pPr>
              <w:rPr>
                <w:rFonts w:ascii="Times New Roman" w:hAnsi="Times New Roman" w:cs="Times New Roman"/>
                <w:sz w:val="24"/>
                <w:szCs w:val="24"/>
              </w:rPr>
            </w:pPr>
            <w:r>
              <w:rPr>
                <w:rFonts w:ascii="Times New Roman" w:hAnsi="Times New Roman" w:cs="Times New Roman"/>
                <w:sz w:val="24"/>
                <w:szCs w:val="24"/>
              </w:rPr>
              <w:t>62</w:t>
            </w:r>
          </w:p>
        </w:tc>
        <w:tc>
          <w:tcPr>
            <w:tcW w:w="3402" w:type="dxa"/>
          </w:tcPr>
          <w:p w:rsidR="00500813"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Сдача нормативов</w:t>
            </w:r>
          </w:p>
        </w:tc>
      </w:tr>
      <w:tr w:rsidR="00500813" w:rsidRPr="0044572E" w:rsidTr="0044572E">
        <w:tc>
          <w:tcPr>
            <w:tcW w:w="675" w:type="dxa"/>
            <w:shd w:val="clear" w:color="auto" w:fill="auto"/>
          </w:tcPr>
          <w:p w:rsidR="00500813" w:rsidRDefault="00500813" w:rsidP="00297A99">
            <w:pPr>
              <w:pStyle w:val="a5"/>
              <w:jc w:val="center"/>
              <w:rPr>
                <w:rStyle w:val="a6"/>
              </w:rPr>
            </w:pPr>
            <w:r>
              <w:rPr>
                <w:rStyle w:val="a6"/>
              </w:rPr>
              <w:t>5.</w:t>
            </w:r>
          </w:p>
        </w:tc>
        <w:tc>
          <w:tcPr>
            <w:tcW w:w="5103" w:type="dxa"/>
            <w:shd w:val="clear" w:color="auto" w:fill="auto"/>
          </w:tcPr>
          <w:p w:rsidR="00500813" w:rsidRDefault="00500813" w:rsidP="00297A99">
            <w:pPr>
              <w:rPr>
                <w:rFonts w:ascii="Times New Roman" w:hAnsi="Times New Roman" w:cs="Times New Roman"/>
                <w:sz w:val="24"/>
                <w:szCs w:val="24"/>
              </w:rPr>
            </w:pPr>
            <w:r>
              <w:rPr>
                <w:rFonts w:ascii="Times New Roman" w:hAnsi="Times New Roman" w:cs="Times New Roman"/>
                <w:sz w:val="24"/>
                <w:szCs w:val="24"/>
              </w:rPr>
              <w:t>Тактическая подготовка</w:t>
            </w:r>
          </w:p>
        </w:tc>
        <w:tc>
          <w:tcPr>
            <w:tcW w:w="1843" w:type="dxa"/>
            <w:shd w:val="clear" w:color="auto" w:fill="auto"/>
          </w:tcPr>
          <w:p w:rsidR="00500813" w:rsidRDefault="00500813" w:rsidP="00297A99">
            <w:pPr>
              <w:rPr>
                <w:rFonts w:ascii="Times New Roman" w:hAnsi="Times New Roman" w:cs="Times New Roman"/>
                <w:sz w:val="24"/>
                <w:szCs w:val="24"/>
              </w:rPr>
            </w:pPr>
            <w:r>
              <w:rPr>
                <w:rFonts w:ascii="Times New Roman" w:hAnsi="Times New Roman" w:cs="Times New Roman"/>
                <w:sz w:val="24"/>
                <w:szCs w:val="24"/>
              </w:rPr>
              <w:t>24</w:t>
            </w:r>
          </w:p>
        </w:tc>
        <w:tc>
          <w:tcPr>
            <w:tcW w:w="1559"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0</w:t>
            </w:r>
          </w:p>
        </w:tc>
        <w:tc>
          <w:tcPr>
            <w:tcW w:w="1985" w:type="dxa"/>
            <w:shd w:val="clear" w:color="auto" w:fill="auto"/>
          </w:tcPr>
          <w:p w:rsidR="00500813" w:rsidRDefault="00500813" w:rsidP="00297A99">
            <w:pPr>
              <w:rPr>
                <w:rFonts w:ascii="Times New Roman" w:hAnsi="Times New Roman" w:cs="Times New Roman"/>
                <w:sz w:val="24"/>
                <w:szCs w:val="24"/>
              </w:rPr>
            </w:pPr>
            <w:r>
              <w:rPr>
                <w:rFonts w:ascii="Times New Roman" w:hAnsi="Times New Roman" w:cs="Times New Roman"/>
                <w:sz w:val="24"/>
                <w:szCs w:val="24"/>
              </w:rPr>
              <w:t>24</w:t>
            </w:r>
          </w:p>
        </w:tc>
        <w:tc>
          <w:tcPr>
            <w:tcW w:w="3402" w:type="dxa"/>
          </w:tcPr>
          <w:p w:rsidR="00500813"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Сдача нормативов</w:t>
            </w:r>
          </w:p>
        </w:tc>
      </w:tr>
      <w:tr w:rsidR="00500813" w:rsidRPr="0044572E" w:rsidTr="0044572E">
        <w:tc>
          <w:tcPr>
            <w:tcW w:w="675" w:type="dxa"/>
            <w:shd w:val="clear" w:color="auto" w:fill="auto"/>
          </w:tcPr>
          <w:p w:rsidR="00500813" w:rsidRPr="0044572E" w:rsidRDefault="00ED16E5" w:rsidP="00297A99">
            <w:pPr>
              <w:pStyle w:val="a5"/>
              <w:jc w:val="center"/>
              <w:rPr>
                <w:rStyle w:val="a6"/>
              </w:rPr>
            </w:pPr>
            <w:r>
              <w:rPr>
                <w:rStyle w:val="a6"/>
              </w:rPr>
              <w:t>6.</w:t>
            </w:r>
          </w:p>
        </w:tc>
        <w:tc>
          <w:tcPr>
            <w:tcW w:w="5103"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1843"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6</w:t>
            </w:r>
          </w:p>
        </w:tc>
        <w:tc>
          <w:tcPr>
            <w:tcW w:w="1559" w:type="dxa"/>
            <w:shd w:val="clear" w:color="auto" w:fill="auto"/>
          </w:tcPr>
          <w:p w:rsidR="00500813"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0</w:t>
            </w:r>
          </w:p>
        </w:tc>
        <w:tc>
          <w:tcPr>
            <w:tcW w:w="1985"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6</w:t>
            </w:r>
          </w:p>
        </w:tc>
        <w:tc>
          <w:tcPr>
            <w:tcW w:w="3402" w:type="dxa"/>
          </w:tcPr>
          <w:p w:rsidR="00500813"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Сдача нормативов</w:t>
            </w:r>
          </w:p>
        </w:tc>
      </w:tr>
      <w:tr w:rsidR="00500813" w:rsidRPr="0044572E" w:rsidTr="0044572E">
        <w:tc>
          <w:tcPr>
            <w:tcW w:w="675" w:type="dxa"/>
            <w:shd w:val="clear" w:color="auto" w:fill="auto"/>
          </w:tcPr>
          <w:p w:rsidR="00500813" w:rsidRPr="0044572E" w:rsidRDefault="00ED16E5" w:rsidP="00297A99">
            <w:pPr>
              <w:pStyle w:val="a5"/>
              <w:jc w:val="center"/>
              <w:rPr>
                <w:rStyle w:val="a6"/>
              </w:rPr>
            </w:pPr>
            <w:r>
              <w:rPr>
                <w:rStyle w:val="a6"/>
              </w:rPr>
              <w:t>7.</w:t>
            </w:r>
          </w:p>
        </w:tc>
        <w:tc>
          <w:tcPr>
            <w:tcW w:w="5103"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Игровая подготовка</w:t>
            </w:r>
          </w:p>
        </w:tc>
        <w:tc>
          <w:tcPr>
            <w:tcW w:w="1843" w:type="dxa"/>
            <w:shd w:val="clear" w:color="auto" w:fill="auto"/>
          </w:tcPr>
          <w:p w:rsidR="00500813" w:rsidRDefault="00500813" w:rsidP="00297A99">
            <w:pPr>
              <w:rPr>
                <w:rFonts w:ascii="Times New Roman" w:hAnsi="Times New Roman" w:cs="Times New Roman"/>
                <w:sz w:val="24"/>
                <w:szCs w:val="24"/>
              </w:rPr>
            </w:pPr>
            <w:r>
              <w:rPr>
                <w:rFonts w:ascii="Times New Roman" w:hAnsi="Times New Roman" w:cs="Times New Roman"/>
                <w:sz w:val="24"/>
                <w:szCs w:val="24"/>
              </w:rPr>
              <w:t>10</w:t>
            </w:r>
          </w:p>
        </w:tc>
        <w:tc>
          <w:tcPr>
            <w:tcW w:w="1559"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0</w:t>
            </w:r>
          </w:p>
        </w:tc>
        <w:tc>
          <w:tcPr>
            <w:tcW w:w="1985"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10</w:t>
            </w:r>
          </w:p>
        </w:tc>
        <w:tc>
          <w:tcPr>
            <w:tcW w:w="3402" w:type="dxa"/>
          </w:tcPr>
          <w:p w:rsidR="00500813"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Участие в соревнованиях, анализ игр.</w:t>
            </w:r>
          </w:p>
        </w:tc>
      </w:tr>
      <w:tr w:rsidR="00500813" w:rsidRPr="0044572E" w:rsidTr="0044572E">
        <w:tc>
          <w:tcPr>
            <w:tcW w:w="675" w:type="dxa"/>
            <w:shd w:val="clear" w:color="auto" w:fill="auto"/>
          </w:tcPr>
          <w:p w:rsidR="00500813" w:rsidRPr="0044572E" w:rsidRDefault="00ED16E5" w:rsidP="00297A99">
            <w:pPr>
              <w:pStyle w:val="a5"/>
              <w:jc w:val="center"/>
              <w:rPr>
                <w:rStyle w:val="a6"/>
              </w:rPr>
            </w:pPr>
            <w:r>
              <w:rPr>
                <w:rStyle w:val="a6"/>
              </w:rPr>
              <w:t>8.</w:t>
            </w:r>
          </w:p>
        </w:tc>
        <w:tc>
          <w:tcPr>
            <w:tcW w:w="5103" w:type="dxa"/>
            <w:shd w:val="clear" w:color="auto" w:fill="auto"/>
          </w:tcPr>
          <w:p w:rsidR="00500813"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Контрольные игры и соревнования</w:t>
            </w:r>
          </w:p>
        </w:tc>
        <w:tc>
          <w:tcPr>
            <w:tcW w:w="1843"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6</w:t>
            </w:r>
          </w:p>
        </w:tc>
        <w:tc>
          <w:tcPr>
            <w:tcW w:w="1559" w:type="dxa"/>
            <w:shd w:val="clear" w:color="auto" w:fill="auto"/>
          </w:tcPr>
          <w:p w:rsidR="00500813"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0</w:t>
            </w:r>
          </w:p>
        </w:tc>
        <w:tc>
          <w:tcPr>
            <w:tcW w:w="1985" w:type="dxa"/>
            <w:shd w:val="clear" w:color="auto" w:fill="auto"/>
          </w:tcPr>
          <w:p w:rsidR="00500813" w:rsidRPr="0044572E" w:rsidRDefault="00500813" w:rsidP="00297A99">
            <w:pPr>
              <w:rPr>
                <w:rFonts w:ascii="Times New Roman" w:hAnsi="Times New Roman" w:cs="Times New Roman"/>
                <w:sz w:val="24"/>
                <w:szCs w:val="24"/>
              </w:rPr>
            </w:pPr>
            <w:r>
              <w:rPr>
                <w:rFonts w:ascii="Times New Roman" w:hAnsi="Times New Roman" w:cs="Times New Roman"/>
                <w:sz w:val="24"/>
                <w:szCs w:val="24"/>
              </w:rPr>
              <w:t>6</w:t>
            </w:r>
          </w:p>
        </w:tc>
        <w:tc>
          <w:tcPr>
            <w:tcW w:w="3402" w:type="dxa"/>
          </w:tcPr>
          <w:p w:rsidR="00500813" w:rsidRPr="0044572E" w:rsidRDefault="00500813" w:rsidP="00297A99">
            <w:pPr>
              <w:rPr>
                <w:rFonts w:ascii="Times New Roman" w:hAnsi="Times New Roman" w:cs="Times New Roman"/>
                <w:sz w:val="24"/>
                <w:szCs w:val="24"/>
              </w:rPr>
            </w:pPr>
            <w:r w:rsidRPr="0044572E">
              <w:rPr>
                <w:rFonts w:ascii="Times New Roman" w:hAnsi="Times New Roman" w:cs="Times New Roman"/>
                <w:sz w:val="24"/>
                <w:szCs w:val="24"/>
              </w:rPr>
              <w:t>Участие в соревнованиях, анализ игр.</w:t>
            </w:r>
          </w:p>
        </w:tc>
      </w:tr>
      <w:tr w:rsidR="00500813" w:rsidRPr="0044572E" w:rsidTr="0044572E">
        <w:tc>
          <w:tcPr>
            <w:tcW w:w="675" w:type="dxa"/>
            <w:shd w:val="clear" w:color="auto" w:fill="auto"/>
          </w:tcPr>
          <w:p w:rsidR="00500813" w:rsidRPr="0044572E" w:rsidRDefault="00500813" w:rsidP="00297A99">
            <w:pPr>
              <w:pStyle w:val="a5"/>
              <w:jc w:val="center"/>
              <w:rPr>
                <w:rStyle w:val="a6"/>
              </w:rPr>
            </w:pPr>
          </w:p>
        </w:tc>
        <w:tc>
          <w:tcPr>
            <w:tcW w:w="5103" w:type="dxa"/>
            <w:shd w:val="clear" w:color="auto" w:fill="auto"/>
          </w:tcPr>
          <w:p w:rsidR="00500813" w:rsidRPr="0044572E" w:rsidRDefault="00500813" w:rsidP="00297A99">
            <w:pPr>
              <w:rPr>
                <w:rFonts w:ascii="Times New Roman" w:hAnsi="Times New Roman" w:cs="Times New Roman"/>
                <w:sz w:val="24"/>
                <w:szCs w:val="24"/>
              </w:rPr>
            </w:pPr>
          </w:p>
        </w:tc>
        <w:tc>
          <w:tcPr>
            <w:tcW w:w="1843" w:type="dxa"/>
            <w:shd w:val="clear" w:color="auto" w:fill="auto"/>
          </w:tcPr>
          <w:p w:rsidR="00500813" w:rsidRPr="0044572E" w:rsidRDefault="00500813" w:rsidP="00297A99">
            <w:pPr>
              <w:rPr>
                <w:rFonts w:ascii="Times New Roman" w:hAnsi="Times New Roman" w:cs="Times New Roman"/>
                <w:sz w:val="24"/>
                <w:szCs w:val="24"/>
              </w:rPr>
            </w:pPr>
          </w:p>
        </w:tc>
        <w:tc>
          <w:tcPr>
            <w:tcW w:w="1559" w:type="dxa"/>
            <w:shd w:val="clear" w:color="auto" w:fill="auto"/>
          </w:tcPr>
          <w:p w:rsidR="00500813" w:rsidRPr="0044572E" w:rsidRDefault="00500813" w:rsidP="00297A99">
            <w:pPr>
              <w:rPr>
                <w:rFonts w:ascii="Times New Roman" w:hAnsi="Times New Roman" w:cs="Times New Roman"/>
                <w:sz w:val="24"/>
                <w:szCs w:val="24"/>
              </w:rPr>
            </w:pPr>
          </w:p>
        </w:tc>
        <w:tc>
          <w:tcPr>
            <w:tcW w:w="1985" w:type="dxa"/>
            <w:shd w:val="clear" w:color="auto" w:fill="auto"/>
          </w:tcPr>
          <w:p w:rsidR="00500813" w:rsidRPr="0044572E" w:rsidRDefault="00500813" w:rsidP="00297A99">
            <w:pPr>
              <w:rPr>
                <w:rFonts w:ascii="Times New Roman" w:hAnsi="Times New Roman" w:cs="Times New Roman"/>
                <w:sz w:val="24"/>
                <w:szCs w:val="24"/>
              </w:rPr>
            </w:pPr>
          </w:p>
        </w:tc>
        <w:tc>
          <w:tcPr>
            <w:tcW w:w="3402" w:type="dxa"/>
          </w:tcPr>
          <w:p w:rsidR="00500813" w:rsidRPr="0044572E" w:rsidRDefault="00500813" w:rsidP="00297A99">
            <w:pPr>
              <w:rPr>
                <w:rFonts w:ascii="Times New Roman" w:hAnsi="Times New Roman" w:cs="Times New Roman"/>
                <w:sz w:val="24"/>
                <w:szCs w:val="24"/>
              </w:rPr>
            </w:pPr>
          </w:p>
        </w:tc>
      </w:tr>
      <w:tr w:rsidR="00500813" w:rsidRPr="0044572E" w:rsidTr="0044572E">
        <w:tc>
          <w:tcPr>
            <w:tcW w:w="5778" w:type="dxa"/>
            <w:gridSpan w:val="2"/>
            <w:tcBorders>
              <w:bottom w:val="nil"/>
            </w:tcBorders>
            <w:shd w:val="clear" w:color="auto" w:fill="auto"/>
          </w:tcPr>
          <w:p w:rsidR="00500813" w:rsidRPr="0044572E" w:rsidRDefault="00500813" w:rsidP="00297A99">
            <w:pPr>
              <w:jc w:val="right"/>
              <w:rPr>
                <w:rFonts w:ascii="Times New Roman" w:hAnsi="Times New Roman" w:cs="Times New Roman"/>
                <w:sz w:val="24"/>
                <w:szCs w:val="24"/>
              </w:rPr>
            </w:pPr>
            <w:r w:rsidRPr="0044572E">
              <w:rPr>
                <w:rFonts w:ascii="Times New Roman" w:hAnsi="Times New Roman" w:cs="Times New Roman"/>
                <w:b/>
                <w:sz w:val="24"/>
                <w:szCs w:val="24"/>
              </w:rPr>
              <w:t>Итого:</w:t>
            </w:r>
          </w:p>
        </w:tc>
        <w:tc>
          <w:tcPr>
            <w:tcW w:w="1843" w:type="dxa"/>
            <w:shd w:val="clear" w:color="auto" w:fill="auto"/>
          </w:tcPr>
          <w:p w:rsidR="00500813" w:rsidRPr="0044572E" w:rsidRDefault="00500813" w:rsidP="00297A99">
            <w:pPr>
              <w:rPr>
                <w:rFonts w:ascii="Times New Roman" w:hAnsi="Times New Roman" w:cs="Times New Roman"/>
                <w:b/>
                <w:sz w:val="24"/>
                <w:szCs w:val="24"/>
              </w:rPr>
            </w:pPr>
            <w:r>
              <w:rPr>
                <w:rFonts w:ascii="Times New Roman" w:hAnsi="Times New Roman" w:cs="Times New Roman"/>
                <w:b/>
                <w:sz w:val="24"/>
                <w:szCs w:val="24"/>
              </w:rPr>
              <w:t>216</w:t>
            </w:r>
          </w:p>
        </w:tc>
        <w:tc>
          <w:tcPr>
            <w:tcW w:w="1559" w:type="dxa"/>
            <w:shd w:val="clear" w:color="auto" w:fill="auto"/>
          </w:tcPr>
          <w:p w:rsidR="00500813" w:rsidRPr="0044572E" w:rsidRDefault="00500813" w:rsidP="00297A99">
            <w:pPr>
              <w:rPr>
                <w:rFonts w:ascii="Times New Roman" w:hAnsi="Times New Roman" w:cs="Times New Roman"/>
                <w:b/>
                <w:sz w:val="24"/>
                <w:szCs w:val="24"/>
              </w:rPr>
            </w:pPr>
            <w:r>
              <w:rPr>
                <w:rFonts w:ascii="Times New Roman" w:hAnsi="Times New Roman" w:cs="Times New Roman"/>
                <w:b/>
                <w:sz w:val="24"/>
                <w:szCs w:val="24"/>
              </w:rPr>
              <w:t>6</w:t>
            </w:r>
          </w:p>
        </w:tc>
        <w:tc>
          <w:tcPr>
            <w:tcW w:w="1985" w:type="dxa"/>
            <w:shd w:val="clear" w:color="auto" w:fill="auto"/>
          </w:tcPr>
          <w:p w:rsidR="00500813" w:rsidRPr="0044572E" w:rsidRDefault="00ED16E5" w:rsidP="00297A99">
            <w:pPr>
              <w:rPr>
                <w:rFonts w:ascii="Times New Roman" w:hAnsi="Times New Roman" w:cs="Times New Roman"/>
                <w:b/>
                <w:sz w:val="24"/>
                <w:szCs w:val="24"/>
              </w:rPr>
            </w:pPr>
            <w:r>
              <w:rPr>
                <w:rFonts w:ascii="Times New Roman" w:hAnsi="Times New Roman" w:cs="Times New Roman"/>
                <w:b/>
                <w:sz w:val="24"/>
                <w:szCs w:val="24"/>
              </w:rPr>
              <w:t>210</w:t>
            </w:r>
          </w:p>
        </w:tc>
        <w:tc>
          <w:tcPr>
            <w:tcW w:w="3402" w:type="dxa"/>
          </w:tcPr>
          <w:p w:rsidR="00500813" w:rsidRPr="0044572E" w:rsidRDefault="00500813" w:rsidP="00297A99">
            <w:pPr>
              <w:rPr>
                <w:rFonts w:ascii="Times New Roman" w:hAnsi="Times New Roman" w:cs="Times New Roman"/>
                <w:b/>
                <w:sz w:val="24"/>
                <w:szCs w:val="24"/>
              </w:rPr>
            </w:pPr>
          </w:p>
        </w:tc>
      </w:tr>
    </w:tbl>
    <w:p w:rsidR="00500813" w:rsidRDefault="00500813" w:rsidP="00500813">
      <w:pPr>
        <w:jc w:val="center"/>
        <w:sectPr w:rsidR="00500813" w:rsidSect="0044572E">
          <w:pgSz w:w="16838" w:h="11906" w:orient="landscape"/>
          <w:pgMar w:top="709" w:right="1134" w:bottom="851" w:left="1134" w:header="709" w:footer="709" w:gutter="0"/>
          <w:cols w:space="708"/>
          <w:docGrid w:linePitch="360"/>
        </w:sectPr>
      </w:pPr>
    </w:p>
    <w:p w:rsidR="00500813" w:rsidRDefault="00500813" w:rsidP="00500813">
      <w:pPr>
        <w:jc w:val="center"/>
      </w:pPr>
    </w:p>
    <w:p w:rsidR="00500813" w:rsidRPr="004A0039" w:rsidRDefault="00500813" w:rsidP="00500813">
      <w:pPr>
        <w:rPr>
          <w:rFonts w:ascii="Times New Roman" w:eastAsia="Calibri" w:hAnsi="Times New Roman" w:cs="Times New Roman"/>
          <w:b/>
          <w:sz w:val="24"/>
          <w:szCs w:val="24"/>
          <w:lang w:eastAsia="en-US"/>
        </w:rPr>
      </w:pPr>
      <w:r>
        <w:t xml:space="preserve">                                                            </w:t>
      </w:r>
      <w:r w:rsidRPr="0044572E">
        <w:rPr>
          <w:rFonts w:ascii="Times New Roman" w:eastAsia="Calibri" w:hAnsi="Times New Roman" w:cs="Times New Roman"/>
          <w:b/>
          <w:sz w:val="24"/>
          <w:szCs w:val="24"/>
          <w:lang w:eastAsia="en-US"/>
        </w:rPr>
        <w:t>Календарный учебный график</w:t>
      </w:r>
    </w:p>
    <w:p w:rsidR="00500813" w:rsidRPr="0044572E" w:rsidRDefault="00500813" w:rsidP="00500813">
      <w:pPr>
        <w:rPr>
          <w:rFonts w:ascii="Times New Roman" w:eastAsia="Calibri" w:hAnsi="Times New Roman" w:cs="Times New Roman"/>
          <w:b/>
          <w:sz w:val="24"/>
          <w:szCs w:val="24"/>
          <w:lang w:eastAsia="en-US"/>
        </w:rPr>
      </w:pPr>
      <w:r w:rsidRPr="0044572E">
        <w:rPr>
          <w:rFonts w:ascii="Times New Roman" w:eastAsia="Calibri" w:hAnsi="Times New Roman" w:cs="Times New Roman"/>
          <w:b/>
          <w:sz w:val="24"/>
          <w:szCs w:val="24"/>
          <w:lang w:eastAsia="en-US"/>
        </w:rPr>
        <w:t xml:space="preserve">Продолжительность учебного года:  </w:t>
      </w:r>
    </w:p>
    <w:p w:rsidR="00500813" w:rsidRPr="0044572E" w:rsidRDefault="00500813" w:rsidP="00500813">
      <w:pPr>
        <w:rPr>
          <w:rFonts w:ascii="Times New Roman" w:eastAsia="Calibri" w:hAnsi="Times New Roman" w:cs="Times New Roman"/>
          <w:b/>
          <w:sz w:val="24"/>
          <w:szCs w:val="24"/>
          <w:lang w:eastAsia="en-US"/>
        </w:rPr>
      </w:pPr>
      <w:r w:rsidRPr="0044572E">
        <w:rPr>
          <w:rFonts w:ascii="Times New Roman" w:eastAsia="Calibri" w:hAnsi="Times New Roman" w:cs="Times New Roman"/>
          <w:sz w:val="24"/>
          <w:szCs w:val="24"/>
          <w:lang w:eastAsia="en-US"/>
        </w:rPr>
        <w:t xml:space="preserve">начало учебного года по программе одного года обучения –  1 сентября, окончание учебного года – 31 мая, </w:t>
      </w:r>
    </w:p>
    <w:p w:rsidR="00500813" w:rsidRPr="0044572E" w:rsidRDefault="00500813" w:rsidP="00500813">
      <w:pPr>
        <w:rPr>
          <w:rFonts w:ascii="Times New Roman" w:eastAsia="Calibri" w:hAnsi="Times New Roman" w:cs="Times New Roman"/>
          <w:sz w:val="24"/>
          <w:szCs w:val="24"/>
          <w:lang w:eastAsia="en-US"/>
        </w:rPr>
      </w:pPr>
      <w:r w:rsidRPr="0044572E">
        <w:rPr>
          <w:rFonts w:ascii="Times New Roman" w:eastAsia="Calibri" w:hAnsi="Times New Roman" w:cs="Times New Roman"/>
          <w:b/>
          <w:sz w:val="24"/>
          <w:szCs w:val="24"/>
          <w:lang w:eastAsia="en-US"/>
        </w:rPr>
        <w:t>Количество учебных недель</w:t>
      </w:r>
      <w:r w:rsidRPr="0044572E">
        <w:rPr>
          <w:rFonts w:ascii="Times New Roman" w:eastAsia="Calibri" w:hAnsi="Times New Roman" w:cs="Times New Roman"/>
          <w:sz w:val="24"/>
          <w:szCs w:val="24"/>
          <w:lang w:eastAsia="en-US"/>
        </w:rPr>
        <w:t xml:space="preserve"> – 36, всего 9 месяцев обучения.</w:t>
      </w:r>
    </w:p>
    <w:p w:rsidR="00500813" w:rsidRPr="0044572E" w:rsidRDefault="00500813" w:rsidP="00500813">
      <w:pPr>
        <w:rPr>
          <w:rFonts w:ascii="Times New Roman" w:eastAsia="Calibri" w:hAnsi="Times New Roman" w:cs="Times New Roman"/>
          <w:sz w:val="24"/>
          <w:szCs w:val="24"/>
          <w:lang w:eastAsia="en-US"/>
        </w:rPr>
      </w:pPr>
      <w:r w:rsidRPr="0044572E">
        <w:rPr>
          <w:rFonts w:ascii="Times New Roman" w:eastAsia="Calibri" w:hAnsi="Times New Roman" w:cs="Times New Roman"/>
          <w:b/>
          <w:sz w:val="24"/>
          <w:szCs w:val="24"/>
          <w:lang w:eastAsia="en-US"/>
        </w:rPr>
        <w:t xml:space="preserve">Сроки летних каникул - </w:t>
      </w:r>
      <w:r w:rsidRPr="0044572E">
        <w:rPr>
          <w:rFonts w:ascii="Times New Roman" w:eastAsia="Calibri" w:hAnsi="Times New Roman" w:cs="Times New Roman"/>
          <w:sz w:val="24"/>
          <w:szCs w:val="24"/>
          <w:lang w:eastAsia="en-US"/>
        </w:rPr>
        <w:t xml:space="preserve">с 01 июня по 31 августа. </w:t>
      </w:r>
    </w:p>
    <w:p w:rsidR="00500813" w:rsidRPr="0044572E" w:rsidRDefault="00500813" w:rsidP="00500813">
      <w:pPr>
        <w:rPr>
          <w:rFonts w:ascii="Times New Roman" w:eastAsia="Calibri" w:hAnsi="Times New Roman" w:cs="Times New Roman"/>
          <w:sz w:val="24"/>
          <w:szCs w:val="24"/>
          <w:lang w:eastAsia="en-US"/>
        </w:rPr>
      </w:pPr>
      <w:r w:rsidRPr="0044572E">
        <w:rPr>
          <w:rFonts w:ascii="Times New Roman" w:eastAsia="Calibri" w:hAnsi="Times New Roman" w:cs="Times New Roman"/>
          <w:b/>
          <w:sz w:val="24"/>
          <w:szCs w:val="24"/>
          <w:lang w:eastAsia="en-US"/>
        </w:rPr>
        <w:t xml:space="preserve">Занятия в объединении проводятся </w:t>
      </w:r>
      <w:r w:rsidRPr="0044572E">
        <w:rPr>
          <w:rFonts w:ascii="Times New Roman" w:eastAsia="Calibri" w:hAnsi="Times New Roman" w:cs="Times New Roman"/>
          <w:sz w:val="24"/>
          <w:szCs w:val="24"/>
          <w:lang w:eastAsia="en-US"/>
        </w:rPr>
        <w:t>в соответствии с расписанием занятий.</w:t>
      </w:r>
    </w:p>
    <w:p w:rsidR="00500813" w:rsidRPr="0044572E" w:rsidRDefault="00500813" w:rsidP="00500813">
      <w:pPr>
        <w:rPr>
          <w:rFonts w:ascii="Times New Roman" w:eastAsia="Calibri" w:hAnsi="Times New Roman" w:cs="Times New Roman"/>
          <w:sz w:val="24"/>
          <w:szCs w:val="24"/>
          <w:lang w:eastAsia="en-US"/>
        </w:rPr>
      </w:pPr>
      <w:r w:rsidRPr="0044572E">
        <w:rPr>
          <w:rFonts w:ascii="Times New Roman" w:eastAsia="Calibri" w:hAnsi="Times New Roman" w:cs="Times New Roman"/>
          <w:b/>
          <w:sz w:val="24"/>
          <w:szCs w:val="24"/>
          <w:lang w:eastAsia="en-US"/>
        </w:rPr>
        <w:t xml:space="preserve"> Продолжительность занятий для учащихся – </w:t>
      </w:r>
      <w:r w:rsidRPr="0044572E">
        <w:rPr>
          <w:rFonts w:ascii="Times New Roman" w:eastAsia="Calibri" w:hAnsi="Times New Roman" w:cs="Times New Roman"/>
          <w:sz w:val="24"/>
          <w:szCs w:val="24"/>
          <w:lang w:eastAsia="en-US"/>
        </w:rPr>
        <w:t>45 минут. Перерыв между занятиями составляет 10 минут.</w:t>
      </w:r>
    </w:p>
    <w:p w:rsidR="00500813" w:rsidRPr="0044572E" w:rsidRDefault="00500813" w:rsidP="00500813">
      <w:pPr>
        <w:rPr>
          <w:rFonts w:ascii="Times New Roman" w:eastAsia="Calibri" w:hAnsi="Times New Roman" w:cs="Times New Roman"/>
          <w:sz w:val="24"/>
          <w:szCs w:val="24"/>
          <w:lang w:eastAsia="en-US"/>
        </w:rPr>
      </w:pPr>
      <w:r w:rsidRPr="0044572E">
        <w:rPr>
          <w:rFonts w:ascii="Times New Roman" w:eastAsia="Calibri" w:hAnsi="Times New Roman" w:cs="Times New Roman"/>
          <w:b/>
          <w:sz w:val="24"/>
          <w:szCs w:val="24"/>
          <w:lang w:eastAsia="en-US"/>
        </w:rPr>
        <w:t xml:space="preserve">Промежуточная аттестация учащихся </w:t>
      </w:r>
      <w:r w:rsidRPr="0044572E">
        <w:rPr>
          <w:rFonts w:ascii="Times New Roman" w:eastAsia="Calibri" w:hAnsi="Times New Roman" w:cs="Times New Roman"/>
          <w:sz w:val="24"/>
          <w:szCs w:val="24"/>
          <w:lang w:eastAsia="en-US"/>
        </w:rPr>
        <w:t>проводится с 21 по 31  декабр</w:t>
      </w:r>
      <w:r w:rsidR="00ED16E5">
        <w:rPr>
          <w:rFonts w:ascii="Times New Roman" w:eastAsia="Calibri" w:hAnsi="Times New Roman" w:cs="Times New Roman"/>
          <w:sz w:val="24"/>
          <w:szCs w:val="24"/>
          <w:lang w:eastAsia="en-US"/>
        </w:rPr>
        <w:t>я 20</w:t>
      </w:r>
      <w:r w:rsidR="006146EE">
        <w:rPr>
          <w:rFonts w:ascii="Times New Roman" w:eastAsia="Calibri" w:hAnsi="Times New Roman" w:cs="Times New Roman"/>
          <w:sz w:val="24"/>
          <w:szCs w:val="24"/>
          <w:lang w:eastAsia="en-US"/>
        </w:rPr>
        <w:t>25</w:t>
      </w:r>
      <w:r w:rsidRPr="0044572E">
        <w:rPr>
          <w:rFonts w:ascii="Times New Roman" w:eastAsia="Calibri" w:hAnsi="Times New Roman" w:cs="Times New Roman"/>
          <w:sz w:val="24"/>
          <w:szCs w:val="24"/>
          <w:lang w:eastAsia="en-US"/>
        </w:rPr>
        <w:t>года, с 23 по 31 ма</w:t>
      </w:r>
      <w:r>
        <w:rPr>
          <w:rFonts w:ascii="Times New Roman" w:eastAsia="Calibri" w:hAnsi="Times New Roman" w:cs="Times New Roman"/>
          <w:sz w:val="24"/>
          <w:szCs w:val="24"/>
          <w:lang w:eastAsia="en-US"/>
        </w:rPr>
        <w:t>я 20</w:t>
      </w:r>
      <w:r w:rsidR="006146EE">
        <w:rPr>
          <w:rFonts w:ascii="Times New Roman" w:eastAsia="Calibri" w:hAnsi="Times New Roman" w:cs="Times New Roman"/>
          <w:sz w:val="24"/>
          <w:szCs w:val="24"/>
          <w:lang w:eastAsia="en-US"/>
        </w:rPr>
        <w:t>26</w:t>
      </w:r>
      <w:r w:rsidRPr="0044572E">
        <w:rPr>
          <w:rFonts w:ascii="Times New Roman" w:eastAsia="Calibri" w:hAnsi="Times New Roman" w:cs="Times New Roman"/>
          <w:sz w:val="24"/>
          <w:szCs w:val="24"/>
          <w:lang w:eastAsia="en-US"/>
        </w:rPr>
        <w:t xml:space="preserve"> года.</w:t>
      </w:r>
    </w:p>
    <w:p w:rsidR="00ED16E5" w:rsidRDefault="00ED16E5" w:rsidP="00ED16E5">
      <w:pPr>
        <w:widowControl w:val="0"/>
        <w:autoSpaceDE w:val="0"/>
        <w:autoSpaceDN w:val="0"/>
        <w:adjustRightInd w:val="0"/>
        <w:spacing w:after="0" w:line="312" w:lineRule="auto"/>
        <w:ind w:firstLine="709"/>
        <w:jc w:val="center"/>
        <w:rPr>
          <w:rFonts w:ascii="Times New Roman" w:eastAsia="Times New Roman" w:hAnsi="Times New Roman" w:cs="Times New Roman"/>
          <w:b/>
          <w:sz w:val="24"/>
          <w:szCs w:val="24"/>
          <w:u w:val="single"/>
        </w:rPr>
      </w:pPr>
      <w:r w:rsidRPr="00CD14AF">
        <w:rPr>
          <w:rFonts w:ascii="Times New Roman" w:eastAsia="Times New Roman" w:hAnsi="Times New Roman" w:cs="Times New Roman"/>
          <w:b/>
          <w:sz w:val="24"/>
          <w:szCs w:val="24"/>
          <w:u w:val="single"/>
        </w:rPr>
        <w:t>Учебно-темати</w:t>
      </w:r>
      <w:r>
        <w:rPr>
          <w:rFonts w:ascii="Times New Roman" w:eastAsia="Times New Roman" w:hAnsi="Times New Roman" w:cs="Times New Roman"/>
          <w:b/>
          <w:sz w:val="24"/>
          <w:szCs w:val="24"/>
          <w:u w:val="single"/>
        </w:rPr>
        <w:t xml:space="preserve">ческое планирование </w:t>
      </w:r>
      <w:r w:rsidRPr="00DD2E32">
        <w:rPr>
          <w:rFonts w:ascii="Times New Roman" w:eastAsia="Times New Roman" w:hAnsi="Times New Roman" w:cs="Times New Roman"/>
          <w:b/>
          <w:sz w:val="24"/>
          <w:szCs w:val="24"/>
          <w:u w:val="single"/>
        </w:rPr>
        <w:t>занятий СОГ-1</w:t>
      </w:r>
    </w:p>
    <w:tbl>
      <w:tblPr>
        <w:tblStyle w:val="a4"/>
        <w:tblW w:w="0" w:type="auto"/>
        <w:tblLook w:val="04A0" w:firstRow="1" w:lastRow="0" w:firstColumn="1" w:lastColumn="0" w:noHBand="0" w:noVBand="1"/>
      </w:tblPr>
      <w:tblGrid>
        <w:gridCol w:w="817"/>
        <w:gridCol w:w="5563"/>
        <w:gridCol w:w="3190"/>
      </w:tblGrid>
      <w:tr w:rsidR="00ED16E5" w:rsidTr="00297A99">
        <w:tc>
          <w:tcPr>
            <w:tcW w:w="817" w:type="dxa"/>
          </w:tcPr>
          <w:p w:rsidR="00ED16E5" w:rsidRPr="00155F93"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sidRPr="00155F93">
              <w:rPr>
                <w:rFonts w:ascii="Times New Roman" w:eastAsia="Times New Roman" w:hAnsi="Times New Roman" w:cs="Times New Roman"/>
                <w:b/>
                <w:sz w:val="24"/>
                <w:szCs w:val="24"/>
              </w:rPr>
              <w:t>1</w:t>
            </w:r>
          </w:p>
        </w:tc>
        <w:tc>
          <w:tcPr>
            <w:tcW w:w="5563" w:type="dxa"/>
          </w:tcPr>
          <w:p w:rsidR="00ED16E5" w:rsidRPr="00155F93" w:rsidRDefault="00ED16E5" w:rsidP="00297A99">
            <w:pPr>
              <w:widowControl w:val="0"/>
              <w:autoSpaceDE w:val="0"/>
              <w:autoSpaceDN w:val="0"/>
              <w:adjustRightInd w:val="0"/>
              <w:spacing w:line="312" w:lineRule="auto"/>
              <w:rPr>
                <w:rFonts w:ascii="Times New Roman" w:eastAsia="Times New Roman" w:hAnsi="Times New Roman" w:cs="Times New Roman"/>
                <w:b/>
                <w:sz w:val="24"/>
                <w:szCs w:val="24"/>
                <w:u w:val="single"/>
              </w:rPr>
            </w:pPr>
            <w:r w:rsidRPr="00155F93">
              <w:rPr>
                <w:rFonts w:ascii="Times New Roman" w:eastAsia="Calibri" w:hAnsi="Times New Roman" w:cs="Times New Roman"/>
                <w:b/>
                <w:bCs/>
                <w:sz w:val="24"/>
                <w:szCs w:val="24"/>
              </w:rPr>
              <w:t>ТЕОРЕТИЧЕСКИЕ ЗАНЯТИЯ</w:t>
            </w:r>
          </w:p>
        </w:tc>
        <w:tc>
          <w:tcPr>
            <w:tcW w:w="3190" w:type="dxa"/>
          </w:tcPr>
          <w:p w:rsidR="00ED16E5" w:rsidRPr="00155F93"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155F93">
              <w:rPr>
                <w:rFonts w:ascii="Times New Roman" w:eastAsia="Times New Roman" w:hAnsi="Times New Roman" w:cs="Times New Roman"/>
                <w:b/>
                <w:sz w:val="24"/>
                <w:szCs w:val="24"/>
              </w:rPr>
              <w:t>час</w:t>
            </w:r>
          </w:p>
        </w:tc>
      </w:tr>
      <w:tr w:rsidR="00ED16E5" w:rsidTr="00297A99">
        <w:tc>
          <w:tcPr>
            <w:tcW w:w="817" w:type="dxa"/>
            <w:vMerge w:val="restart"/>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rPr>
                <w:rFonts w:ascii="Times New Roman" w:eastAsia="Calibri" w:hAnsi="Times New Roman" w:cs="Times New Roman"/>
                <w:sz w:val="24"/>
                <w:szCs w:val="24"/>
              </w:rPr>
            </w:pPr>
            <w:r w:rsidRPr="00CD14AF">
              <w:rPr>
                <w:rFonts w:ascii="Times New Roman" w:eastAsia="Calibri" w:hAnsi="Times New Roman" w:cs="Times New Roman"/>
                <w:sz w:val="24"/>
                <w:szCs w:val="24"/>
              </w:rPr>
              <w:t>Физическая культура и спорт в России.</w:t>
            </w:r>
          </w:p>
        </w:tc>
        <w:tc>
          <w:tcPr>
            <w:tcW w:w="3190" w:type="dxa"/>
          </w:tcPr>
          <w:p w:rsidR="00ED16E5" w:rsidRPr="00155F93"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sidRPr="00155F93">
              <w:rPr>
                <w:rFonts w:ascii="Times New Roman" w:eastAsia="Times New Roman" w:hAnsi="Times New Roman" w:cs="Times New Roman"/>
                <w:sz w:val="24"/>
                <w:szCs w:val="24"/>
              </w:rPr>
              <w:t>1</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ED16E5" w:rsidRDefault="00ED16E5" w:rsidP="00ED16E5">
            <w:pPr>
              <w:shd w:val="clear" w:color="auto" w:fill="FFFFFF"/>
              <w:ind w:right="-23"/>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Состояние и развитие баскетбола в России</w:t>
            </w:r>
          </w:p>
        </w:tc>
        <w:tc>
          <w:tcPr>
            <w:tcW w:w="3190" w:type="dxa"/>
          </w:tcPr>
          <w:p w:rsidR="00ED16E5" w:rsidRPr="00155F93"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ED16E5" w:rsidRDefault="00ED16E5" w:rsidP="00ED16E5">
            <w:pPr>
              <w:shd w:val="clear" w:color="auto" w:fill="FFFFFF"/>
              <w:rPr>
                <w:rFonts w:ascii="Times New Roman" w:hAnsi="Times New Roman" w:cs="Times New Roman"/>
                <w:color w:val="000000"/>
                <w:sz w:val="24"/>
                <w:szCs w:val="24"/>
              </w:rPr>
            </w:pPr>
            <w:r w:rsidRPr="00ED16E5">
              <w:rPr>
                <w:rFonts w:ascii="Times New Roman" w:hAnsi="Times New Roman" w:cs="Times New Roman"/>
                <w:color w:val="000000"/>
                <w:sz w:val="24"/>
                <w:szCs w:val="24"/>
              </w:rPr>
              <w:t>Воспитание нравственных и волевых каче</w:t>
            </w:r>
            <w:proofErr w:type="gramStart"/>
            <w:r w:rsidRPr="00ED16E5">
              <w:rPr>
                <w:rFonts w:ascii="Times New Roman" w:hAnsi="Times New Roman" w:cs="Times New Roman"/>
                <w:color w:val="000000"/>
                <w:sz w:val="24"/>
                <w:szCs w:val="24"/>
              </w:rPr>
              <w:t>ств  сп</w:t>
            </w:r>
            <w:proofErr w:type="gramEnd"/>
            <w:r w:rsidRPr="00ED16E5">
              <w:rPr>
                <w:rFonts w:ascii="Times New Roman" w:hAnsi="Times New Roman" w:cs="Times New Roman"/>
                <w:color w:val="000000"/>
                <w:sz w:val="24"/>
                <w:szCs w:val="24"/>
              </w:rPr>
              <w:t>ортсмена</w:t>
            </w:r>
            <w:r>
              <w:rPr>
                <w:rFonts w:ascii="Times New Roman" w:hAnsi="Times New Roman" w:cs="Times New Roman"/>
                <w:color w:val="000000"/>
                <w:sz w:val="24"/>
                <w:szCs w:val="24"/>
              </w:rPr>
              <w:t>.</w:t>
            </w:r>
            <w:r w:rsidRPr="00ED16E5">
              <w:rPr>
                <w:rFonts w:ascii="Times New Roman" w:hAnsi="Times New Roman" w:cs="Times New Roman"/>
                <w:b/>
                <w:color w:val="000000"/>
                <w:spacing w:val="-1"/>
                <w:sz w:val="24"/>
                <w:szCs w:val="24"/>
              </w:rPr>
              <w:t xml:space="preserve"> </w:t>
            </w:r>
            <w:r w:rsidRPr="00ED16E5">
              <w:rPr>
                <w:rFonts w:ascii="Times New Roman" w:hAnsi="Times New Roman" w:cs="Times New Roman"/>
                <w:color w:val="000000"/>
                <w:spacing w:val="-1"/>
                <w:sz w:val="24"/>
                <w:szCs w:val="24"/>
              </w:rPr>
              <w:t xml:space="preserve">Гигиенические требования </w:t>
            </w:r>
            <w:proofErr w:type="gramStart"/>
            <w:r w:rsidRPr="00ED16E5">
              <w:rPr>
                <w:rFonts w:ascii="Times New Roman" w:hAnsi="Times New Roman" w:cs="Times New Roman"/>
                <w:color w:val="000000"/>
                <w:spacing w:val="-1"/>
                <w:sz w:val="24"/>
                <w:szCs w:val="24"/>
              </w:rPr>
              <w:t>к</w:t>
            </w:r>
            <w:proofErr w:type="gramEnd"/>
            <w:r w:rsidRPr="00ED16E5">
              <w:rPr>
                <w:rFonts w:ascii="Times New Roman" w:hAnsi="Times New Roman" w:cs="Times New Roman"/>
                <w:color w:val="000000"/>
                <w:spacing w:val="-1"/>
                <w:sz w:val="24"/>
                <w:szCs w:val="24"/>
              </w:rPr>
              <w:t xml:space="preserve">  занимающимся спортом</w:t>
            </w:r>
          </w:p>
        </w:tc>
        <w:tc>
          <w:tcPr>
            <w:tcW w:w="3190"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rPr>
                <w:rFonts w:ascii="Times New Roman" w:eastAsia="Calibri" w:hAnsi="Times New Roman" w:cs="Times New Roman"/>
                <w:sz w:val="24"/>
                <w:szCs w:val="24"/>
              </w:rPr>
            </w:pPr>
            <w:r w:rsidRPr="002B6E37">
              <w:rPr>
                <w:rFonts w:ascii="Times New Roman" w:hAnsi="Times New Roman" w:cs="Times New Roman"/>
                <w:bCs/>
                <w:iCs/>
                <w:sz w:val="24"/>
                <w:szCs w:val="24"/>
              </w:rPr>
              <w:t>Влияние физических упражнений на организм занимающихся</w:t>
            </w:r>
          </w:p>
        </w:tc>
        <w:tc>
          <w:tcPr>
            <w:tcW w:w="3190" w:type="dxa"/>
          </w:tcPr>
          <w:p w:rsidR="00ED16E5" w:rsidRPr="00155F93"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ED16E5" w:rsidRDefault="00ED16E5" w:rsidP="00ED16E5">
            <w:pPr>
              <w:shd w:val="clear" w:color="auto" w:fill="FFFFFF"/>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Профилактика заболеваемости и травматизма в спорте</w:t>
            </w:r>
            <w:r>
              <w:rPr>
                <w:rFonts w:ascii="Times New Roman" w:hAnsi="Times New Roman" w:cs="Times New Roman"/>
                <w:color w:val="000000"/>
                <w:spacing w:val="-1"/>
                <w:sz w:val="24"/>
                <w:szCs w:val="24"/>
              </w:rPr>
              <w:t xml:space="preserve">. </w:t>
            </w:r>
            <w:r w:rsidRPr="00ED16E5">
              <w:rPr>
                <w:rFonts w:ascii="Times New Roman" w:hAnsi="Times New Roman" w:cs="Times New Roman"/>
                <w:color w:val="000000"/>
                <w:spacing w:val="-1"/>
                <w:sz w:val="24"/>
                <w:szCs w:val="24"/>
              </w:rPr>
              <w:t>Общая характеристика спортивной подготовки</w:t>
            </w:r>
            <w:r w:rsidRPr="00ED16E5">
              <w:rPr>
                <w:rFonts w:ascii="Times New Roman" w:hAnsi="Times New Roman" w:cs="Times New Roman"/>
                <w:color w:val="000000"/>
                <w:sz w:val="24"/>
                <w:szCs w:val="24"/>
              </w:rPr>
              <w:t>.</w:t>
            </w:r>
          </w:p>
        </w:tc>
        <w:tc>
          <w:tcPr>
            <w:tcW w:w="3190"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ED16E5" w:rsidRDefault="00ED16E5" w:rsidP="00ED16E5">
            <w:pPr>
              <w:shd w:val="clear" w:color="auto" w:fill="FFFFFF"/>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Физические способности и физическая подготовка.</w:t>
            </w:r>
            <w:r w:rsidRPr="00ED16E5">
              <w:rPr>
                <w:rFonts w:ascii="Times New Roman" w:hAnsi="Times New Roman" w:cs="Times New Roman"/>
                <w:color w:val="000000"/>
                <w:sz w:val="24"/>
                <w:szCs w:val="24"/>
              </w:rPr>
              <w:t xml:space="preserve"> Основы техники игры и техническая подготовка</w:t>
            </w:r>
            <w:r>
              <w:rPr>
                <w:rFonts w:ascii="Times New Roman" w:hAnsi="Times New Roman" w:cs="Times New Roman"/>
                <w:color w:val="000000"/>
                <w:sz w:val="24"/>
                <w:szCs w:val="24"/>
              </w:rPr>
              <w:t>. Спортивные соревнования</w:t>
            </w:r>
          </w:p>
        </w:tc>
        <w:tc>
          <w:tcPr>
            <w:tcW w:w="3190"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D16E5" w:rsidTr="00297A99">
        <w:tc>
          <w:tcPr>
            <w:tcW w:w="817" w:type="dxa"/>
          </w:tcPr>
          <w:p w:rsidR="00ED16E5" w:rsidRPr="00155F93"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sidRPr="00155F93">
              <w:rPr>
                <w:rFonts w:ascii="Times New Roman" w:eastAsia="Times New Roman" w:hAnsi="Times New Roman" w:cs="Times New Roman"/>
                <w:b/>
                <w:sz w:val="24"/>
                <w:szCs w:val="24"/>
              </w:rPr>
              <w:t>2</w:t>
            </w:r>
          </w:p>
        </w:tc>
        <w:tc>
          <w:tcPr>
            <w:tcW w:w="5563" w:type="dxa"/>
          </w:tcPr>
          <w:p w:rsidR="00ED16E5" w:rsidRPr="00155F93" w:rsidRDefault="00ED16E5" w:rsidP="00297A99">
            <w:pPr>
              <w:rPr>
                <w:rFonts w:ascii="Times New Roman" w:eastAsia="Calibri" w:hAnsi="Times New Roman" w:cs="Times New Roman"/>
                <w:b/>
                <w:bCs/>
                <w:sz w:val="24"/>
                <w:szCs w:val="24"/>
              </w:rPr>
            </w:pPr>
            <w:r w:rsidRPr="00155F93">
              <w:rPr>
                <w:rFonts w:ascii="Times New Roman" w:eastAsia="Calibri" w:hAnsi="Times New Roman" w:cs="Times New Roman"/>
                <w:b/>
                <w:bCs/>
                <w:sz w:val="24"/>
                <w:szCs w:val="24"/>
              </w:rPr>
              <w:t>ПРАКТИЧЕСКИЕ ЗАНЯТИЯ</w:t>
            </w:r>
          </w:p>
        </w:tc>
        <w:tc>
          <w:tcPr>
            <w:tcW w:w="3190" w:type="dxa"/>
          </w:tcPr>
          <w:p w:rsidR="00ED16E5" w:rsidRPr="00155F93" w:rsidRDefault="005F2C09"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w:t>
            </w:r>
            <w:r w:rsidR="00ED16E5" w:rsidRPr="00155F93">
              <w:rPr>
                <w:rFonts w:ascii="Times New Roman" w:eastAsia="Times New Roman" w:hAnsi="Times New Roman" w:cs="Times New Roman"/>
                <w:b/>
                <w:sz w:val="24"/>
                <w:szCs w:val="24"/>
              </w:rPr>
              <w:t>час</w:t>
            </w:r>
          </w:p>
        </w:tc>
      </w:tr>
      <w:tr w:rsidR="00ED16E5" w:rsidTr="00297A99">
        <w:tc>
          <w:tcPr>
            <w:tcW w:w="817" w:type="dxa"/>
          </w:tcPr>
          <w:p w:rsidR="00ED16E5" w:rsidRPr="002777DF"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sidRPr="002777DF">
              <w:rPr>
                <w:rFonts w:ascii="Times New Roman" w:eastAsia="Times New Roman" w:hAnsi="Times New Roman" w:cs="Times New Roman"/>
                <w:b/>
                <w:sz w:val="24"/>
                <w:szCs w:val="24"/>
              </w:rPr>
              <w:t>2.1</w:t>
            </w:r>
          </w:p>
        </w:tc>
        <w:tc>
          <w:tcPr>
            <w:tcW w:w="5563" w:type="dxa"/>
          </w:tcPr>
          <w:p w:rsidR="00ED16E5" w:rsidRPr="00CD14AF" w:rsidRDefault="00ED16E5" w:rsidP="00297A99">
            <w:pPr>
              <w:contextualSpacing/>
              <w:rPr>
                <w:rFonts w:ascii="Times New Roman" w:eastAsia="Calibri" w:hAnsi="Times New Roman" w:cs="Times New Roman"/>
                <w:b/>
                <w:sz w:val="24"/>
                <w:szCs w:val="24"/>
              </w:rPr>
            </w:pPr>
            <w:r w:rsidRPr="00CD14AF">
              <w:rPr>
                <w:rFonts w:ascii="Times New Roman" w:eastAsia="Calibri" w:hAnsi="Times New Roman" w:cs="Times New Roman"/>
                <w:b/>
                <w:sz w:val="24"/>
                <w:szCs w:val="24"/>
              </w:rPr>
              <w:t>Общая физическая подготовка (ОФП)</w:t>
            </w:r>
          </w:p>
          <w:p w:rsidR="00ED16E5" w:rsidRPr="00CD14AF" w:rsidRDefault="00ED16E5" w:rsidP="00297A99">
            <w:pPr>
              <w:rPr>
                <w:rFonts w:ascii="Times New Roman" w:eastAsia="Calibri" w:hAnsi="Times New Roman" w:cs="Times New Roman"/>
                <w:bCs/>
                <w:sz w:val="24"/>
                <w:szCs w:val="24"/>
              </w:rPr>
            </w:pPr>
          </w:p>
        </w:tc>
        <w:tc>
          <w:tcPr>
            <w:tcW w:w="3190" w:type="dxa"/>
          </w:tcPr>
          <w:p w:rsidR="00ED16E5" w:rsidRPr="00155F93" w:rsidRDefault="005F2C09"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r w:rsidR="00ED16E5" w:rsidRPr="00155F93">
              <w:rPr>
                <w:rFonts w:ascii="Times New Roman" w:eastAsia="Times New Roman" w:hAnsi="Times New Roman" w:cs="Times New Roman"/>
                <w:b/>
                <w:sz w:val="24"/>
                <w:szCs w:val="24"/>
              </w:rPr>
              <w:t>час</w:t>
            </w:r>
          </w:p>
        </w:tc>
      </w:tr>
      <w:tr w:rsidR="00ED16E5" w:rsidTr="00297A99">
        <w:tc>
          <w:tcPr>
            <w:tcW w:w="817" w:type="dxa"/>
            <w:vMerge w:val="restart"/>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contextualSpacing/>
              <w:rPr>
                <w:rFonts w:ascii="Times New Roman" w:eastAsia="Calibri" w:hAnsi="Times New Roman" w:cs="Times New Roman"/>
                <w:sz w:val="24"/>
                <w:szCs w:val="24"/>
              </w:rPr>
            </w:pPr>
            <w:r w:rsidRPr="00CD14AF">
              <w:rPr>
                <w:rFonts w:ascii="Times New Roman" w:eastAsia="Calibri" w:hAnsi="Times New Roman" w:cs="Times New Roman"/>
                <w:sz w:val="24"/>
                <w:szCs w:val="24"/>
              </w:rPr>
              <w:t>Строевые упражнения</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Гимнастические упражнения</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contextualSpacing/>
              <w:rPr>
                <w:rFonts w:ascii="Times New Roman" w:eastAsia="Calibri" w:hAnsi="Times New Roman" w:cs="Times New Roman"/>
                <w:sz w:val="24"/>
                <w:szCs w:val="24"/>
              </w:rPr>
            </w:pPr>
            <w:r w:rsidRPr="001D2960">
              <w:rPr>
                <w:rFonts w:ascii="Times New Roman" w:eastAsia="Calibri" w:hAnsi="Times New Roman" w:cs="Times New Roman"/>
                <w:sz w:val="24"/>
                <w:szCs w:val="24"/>
              </w:rPr>
              <w:t>Акробатические упражнения</w:t>
            </w:r>
          </w:p>
        </w:tc>
        <w:tc>
          <w:tcPr>
            <w:tcW w:w="3190"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spacing w:line="276" w:lineRule="auto"/>
              <w:contextualSpacing/>
              <w:jc w:val="both"/>
              <w:rPr>
                <w:rFonts w:ascii="Times New Roman" w:eastAsia="Calibri" w:hAnsi="Times New Roman" w:cs="Times New Roman"/>
                <w:sz w:val="24"/>
                <w:szCs w:val="24"/>
              </w:rPr>
            </w:pPr>
            <w:r w:rsidRPr="001D2960">
              <w:rPr>
                <w:rFonts w:ascii="Times New Roman" w:eastAsia="Calibri" w:hAnsi="Times New Roman" w:cs="Times New Roman"/>
                <w:sz w:val="24"/>
                <w:szCs w:val="24"/>
              </w:rPr>
              <w:t>Упражнения для развития силы</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contextualSpacing/>
              <w:jc w:val="both"/>
              <w:rPr>
                <w:rFonts w:ascii="Times New Roman" w:eastAsia="Calibri" w:hAnsi="Times New Roman" w:cs="Times New Roman"/>
                <w:sz w:val="24"/>
                <w:szCs w:val="24"/>
              </w:rPr>
            </w:pPr>
            <w:r w:rsidRPr="001D2960">
              <w:rPr>
                <w:rFonts w:ascii="Times New Roman" w:eastAsia="Calibri" w:hAnsi="Times New Roman" w:cs="Times New Roman"/>
                <w:sz w:val="24"/>
                <w:szCs w:val="24"/>
              </w:rPr>
              <w:t>Упражнения для развития быстроты</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contextualSpacing/>
              <w:jc w:val="both"/>
              <w:rPr>
                <w:rFonts w:ascii="Times New Roman" w:eastAsia="Calibri" w:hAnsi="Times New Roman" w:cs="Times New Roman"/>
                <w:sz w:val="24"/>
                <w:szCs w:val="24"/>
              </w:rPr>
            </w:pPr>
            <w:r w:rsidRPr="001D2960">
              <w:rPr>
                <w:rFonts w:ascii="Times New Roman" w:eastAsia="Calibri" w:hAnsi="Times New Roman" w:cs="Times New Roman"/>
                <w:sz w:val="24"/>
                <w:szCs w:val="24"/>
              </w:rPr>
              <w:t xml:space="preserve">Упражнения для развития гибкости </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autoSpaceDE w:val="0"/>
              <w:autoSpaceDN w:val="0"/>
              <w:adjustRightInd w:val="0"/>
              <w:spacing w:line="312" w:lineRule="auto"/>
              <w:contextualSpacing/>
              <w:jc w:val="both"/>
              <w:rPr>
                <w:rFonts w:ascii="Times New Roman" w:hAnsi="Times New Roman" w:cs="Times New Roman"/>
                <w:color w:val="000000"/>
                <w:sz w:val="24"/>
                <w:szCs w:val="24"/>
              </w:rPr>
            </w:pPr>
            <w:r w:rsidRPr="001D2960">
              <w:rPr>
                <w:rFonts w:ascii="Times New Roman" w:eastAsia="Calibri" w:hAnsi="Times New Roman" w:cs="Times New Roman"/>
                <w:sz w:val="24"/>
                <w:szCs w:val="24"/>
              </w:rPr>
              <w:t xml:space="preserve">Упражнения для развития ловкости </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autoSpaceDE w:val="0"/>
              <w:autoSpaceDN w:val="0"/>
              <w:adjustRightInd w:val="0"/>
              <w:spacing w:line="312" w:lineRule="auto"/>
              <w:contextualSpacing/>
              <w:jc w:val="both"/>
              <w:rPr>
                <w:rFonts w:ascii="Times New Roman" w:hAnsi="Times New Roman" w:cs="Times New Roman"/>
                <w:color w:val="000000"/>
                <w:sz w:val="24"/>
                <w:szCs w:val="24"/>
              </w:rPr>
            </w:pPr>
            <w:r w:rsidRPr="001D2960">
              <w:rPr>
                <w:rFonts w:ascii="Times New Roman" w:hAnsi="Times New Roman" w:cs="Times New Roman"/>
                <w:bCs/>
                <w:color w:val="000000"/>
                <w:sz w:val="24"/>
                <w:szCs w:val="24"/>
              </w:rPr>
              <w:t>Упражнения типа «полоса препятствий</w:t>
            </w:r>
            <w:r>
              <w:rPr>
                <w:rFonts w:ascii="Times New Roman" w:hAnsi="Times New Roman" w:cs="Times New Roman"/>
                <w:bCs/>
                <w:color w:val="000000"/>
                <w:sz w:val="24"/>
                <w:szCs w:val="24"/>
              </w:rPr>
              <w:t>»</w:t>
            </w:r>
          </w:p>
        </w:tc>
        <w:tc>
          <w:tcPr>
            <w:tcW w:w="3190"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55F93" w:rsidRDefault="00ED16E5" w:rsidP="00297A99">
            <w:pPr>
              <w:widowControl w:val="0"/>
              <w:autoSpaceDE w:val="0"/>
              <w:autoSpaceDN w:val="0"/>
              <w:adjustRightInd w:val="0"/>
              <w:spacing w:line="312" w:lineRule="auto"/>
              <w:contextualSpacing/>
              <w:jc w:val="both"/>
              <w:rPr>
                <w:rFonts w:ascii="Times New Roman" w:eastAsia="Times New Roman" w:hAnsi="Times New Roman" w:cs="Times New Roman"/>
                <w:b/>
                <w:sz w:val="24"/>
                <w:szCs w:val="24"/>
                <w:lang w:eastAsia="ru-RU"/>
              </w:rPr>
            </w:pPr>
            <w:r w:rsidRPr="001D2960">
              <w:rPr>
                <w:rFonts w:ascii="Times New Roman" w:hAnsi="Times New Roman" w:cs="Times New Roman"/>
                <w:bCs/>
                <w:color w:val="000000"/>
                <w:sz w:val="24"/>
                <w:szCs w:val="24"/>
              </w:rPr>
              <w:t xml:space="preserve">Упражнения для развития скоростно-силовых </w:t>
            </w:r>
            <w:r w:rsidRPr="001D2960">
              <w:rPr>
                <w:rFonts w:ascii="Times New Roman" w:hAnsi="Times New Roman" w:cs="Times New Roman"/>
                <w:bCs/>
                <w:color w:val="000000"/>
                <w:sz w:val="24"/>
                <w:szCs w:val="24"/>
              </w:rPr>
              <w:lastRenderedPageBreak/>
              <w:t>качеств</w:t>
            </w:r>
          </w:p>
        </w:tc>
        <w:tc>
          <w:tcPr>
            <w:tcW w:w="3190"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D2960" w:rsidRDefault="00ED16E5" w:rsidP="00297A99">
            <w:pPr>
              <w:autoSpaceDE w:val="0"/>
              <w:autoSpaceDN w:val="0"/>
              <w:adjustRightInd w:val="0"/>
              <w:spacing w:line="312" w:lineRule="auto"/>
              <w:contextualSpacing/>
              <w:jc w:val="both"/>
              <w:rPr>
                <w:rFonts w:ascii="Times New Roman" w:eastAsia="Calibri" w:hAnsi="Times New Roman" w:cs="Times New Roman"/>
                <w:sz w:val="24"/>
                <w:szCs w:val="24"/>
              </w:rPr>
            </w:pPr>
            <w:r w:rsidRPr="001D2960">
              <w:rPr>
                <w:rFonts w:ascii="Times New Roman" w:eastAsia="Times New Roman" w:hAnsi="Times New Roman" w:cs="Times New Roman"/>
                <w:sz w:val="24"/>
                <w:szCs w:val="24"/>
                <w:lang w:eastAsia="ru-RU"/>
              </w:rPr>
              <w:t>Спортивные игры</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1D2960" w:rsidRDefault="00ED16E5" w:rsidP="00297A99">
            <w:pPr>
              <w:autoSpaceDE w:val="0"/>
              <w:autoSpaceDN w:val="0"/>
              <w:adjustRightInd w:val="0"/>
              <w:spacing w:line="312" w:lineRule="auto"/>
              <w:contextualSpacing/>
              <w:jc w:val="both"/>
              <w:rPr>
                <w:rFonts w:ascii="Times New Roman" w:eastAsia="Times New Roman" w:hAnsi="Times New Roman" w:cs="Times New Roman"/>
                <w:sz w:val="24"/>
                <w:szCs w:val="24"/>
              </w:rPr>
            </w:pPr>
            <w:r w:rsidRPr="001D2960">
              <w:rPr>
                <w:rFonts w:ascii="Times New Roman" w:eastAsia="Times New Roman" w:hAnsi="Times New Roman" w:cs="Times New Roman"/>
                <w:sz w:val="24"/>
                <w:szCs w:val="24"/>
                <w:lang w:eastAsia="ru-RU"/>
              </w:rPr>
              <w:t>Подвижные игры</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D16E5" w:rsidTr="00297A99">
        <w:tc>
          <w:tcPr>
            <w:tcW w:w="817" w:type="dxa"/>
          </w:tcPr>
          <w:p w:rsidR="00ED16E5" w:rsidRPr="002777DF"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sidRPr="002777DF">
              <w:rPr>
                <w:rFonts w:ascii="Times New Roman" w:eastAsia="Times New Roman" w:hAnsi="Times New Roman" w:cs="Times New Roman"/>
                <w:b/>
                <w:sz w:val="24"/>
                <w:szCs w:val="24"/>
              </w:rPr>
              <w:t>2.2</w:t>
            </w:r>
          </w:p>
        </w:tc>
        <w:tc>
          <w:tcPr>
            <w:tcW w:w="5563" w:type="dxa"/>
          </w:tcPr>
          <w:p w:rsidR="00ED16E5" w:rsidRPr="00CD14AF" w:rsidRDefault="00ED16E5" w:rsidP="00297A99">
            <w:pPr>
              <w:contextualSpacing/>
              <w:rPr>
                <w:rFonts w:ascii="Times New Roman" w:eastAsia="Calibri" w:hAnsi="Times New Roman" w:cs="Times New Roman"/>
                <w:b/>
                <w:sz w:val="24"/>
                <w:szCs w:val="24"/>
              </w:rPr>
            </w:pPr>
            <w:r w:rsidRPr="00CD14AF">
              <w:rPr>
                <w:rFonts w:ascii="Times New Roman" w:eastAsia="Calibri" w:hAnsi="Times New Roman" w:cs="Times New Roman"/>
                <w:b/>
                <w:sz w:val="24"/>
                <w:szCs w:val="24"/>
              </w:rPr>
              <w:t>Специальная физическая подготовка (СФП)</w:t>
            </w:r>
          </w:p>
          <w:p w:rsidR="00ED16E5" w:rsidRPr="001D2960" w:rsidRDefault="00ED16E5" w:rsidP="00297A99">
            <w:pPr>
              <w:autoSpaceDE w:val="0"/>
              <w:autoSpaceDN w:val="0"/>
              <w:adjustRightInd w:val="0"/>
              <w:spacing w:line="312" w:lineRule="auto"/>
              <w:contextualSpacing/>
              <w:jc w:val="both"/>
              <w:rPr>
                <w:rFonts w:ascii="Times New Roman" w:eastAsia="Times New Roman" w:hAnsi="Times New Roman" w:cs="Times New Roman"/>
                <w:sz w:val="24"/>
                <w:szCs w:val="24"/>
              </w:rPr>
            </w:pPr>
          </w:p>
        </w:tc>
        <w:tc>
          <w:tcPr>
            <w:tcW w:w="3190" w:type="dxa"/>
          </w:tcPr>
          <w:p w:rsidR="00ED16E5" w:rsidRPr="002777DF" w:rsidRDefault="005F2C09"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ED16E5" w:rsidRPr="002777DF">
              <w:rPr>
                <w:rFonts w:ascii="Times New Roman" w:eastAsia="Times New Roman" w:hAnsi="Times New Roman" w:cs="Times New Roman"/>
                <w:b/>
                <w:sz w:val="24"/>
                <w:szCs w:val="24"/>
              </w:rPr>
              <w:t>час</w:t>
            </w:r>
          </w:p>
        </w:tc>
      </w:tr>
      <w:tr w:rsidR="00ED16E5" w:rsidTr="00297A99">
        <w:tc>
          <w:tcPr>
            <w:tcW w:w="817" w:type="dxa"/>
            <w:vMerge w:val="restart"/>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5F2C09" w:rsidRDefault="005F2C09" w:rsidP="00297A99">
            <w:pPr>
              <w:contextualSpacing/>
              <w:rPr>
                <w:rFonts w:ascii="Times New Roman" w:eastAsia="Calibri" w:hAnsi="Times New Roman" w:cs="Times New Roman"/>
                <w:sz w:val="24"/>
                <w:szCs w:val="24"/>
              </w:rPr>
            </w:pPr>
            <w:r w:rsidRPr="005F2C09">
              <w:rPr>
                <w:rFonts w:ascii="Times New Roman" w:hAnsi="Times New Roman" w:cs="Times New Roman"/>
                <w:bCs/>
                <w:sz w:val="24"/>
                <w:szCs w:val="24"/>
              </w:rPr>
              <w:t>Упражнения для развития быстроты движения и прыгучести.</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5F2C09" w:rsidRDefault="005F2C09" w:rsidP="00297A99">
            <w:pPr>
              <w:contextualSpacing/>
              <w:rPr>
                <w:rFonts w:ascii="Times New Roman" w:eastAsia="Calibri" w:hAnsi="Times New Roman" w:cs="Times New Roman"/>
                <w:sz w:val="24"/>
                <w:szCs w:val="24"/>
              </w:rPr>
            </w:pPr>
            <w:r w:rsidRPr="005F2C09">
              <w:rPr>
                <w:rFonts w:ascii="Times New Roman" w:hAnsi="Times New Roman" w:cs="Times New Roman"/>
                <w:bCs/>
                <w:sz w:val="24"/>
                <w:szCs w:val="24"/>
              </w:rPr>
              <w:t>Упражнения для развития качеств, необходимых для выполнения броска.</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5F2C09" w:rsidRDefault="005F2C09" w:rsidP="005F2C09">
            <w:pPr>
              <w:contextualSpacing/>
              <w:rPr>
                <w:rFonts w:ascii="Times New Roman" w:hAnsi="Times New Roman" w:cs="Times New Roman"/>
                <w:iCs/>
                <w:color w:val="000000"/>
                <w:sz w:val="24"/>
                <w:szCs w:val="24"/>
              </w:rPr>
            </w:pPr>
            <w:r w:rsidRPr="005F2C09">
              <w:rPr>
                <w:rFonts w:ascii="Times New Roman" w:hAnsi="Times New Roman" w:cs="Times New Roman"/>
                <w:bCs/>
                <w:sz w:val="24"/>
                <w:szCs w:val="24"/>
              </w:rPr>
              <w:t>Упражнения для развития игровой ловкости.</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D16E5" w:rsidTr="00297A99">
        <w:tc>
          <w:tcPr>
            <w:tcW w:w="817" w:type="dxa"/>
            <w:vMerge/>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u w:val="single"/>
              </w:rPr>
            </w:pPr>
          </w:p>
        </w:tc>
        <w:tc>
          <w:tcPr>
            <w:tcW w:w="5563" w:type="dxa"/>
          </w:tcPr>
          <w:p w:rsidR="00ED16E5" w:rsidRPr="005F2C09" w:rsidRDefault="005F2C09" w:rsidP="00297A99">
            <w:pPr>
              <w:contextualSpacing/>
              <w:rPr>
                <w:rFonts w:ascii="Times New Roman" w:hAnsi="Times New Roman" w:cs="Times New Roman"/>
                <w:iCs/>
                <w:color w:val="000000"/>
                <w:sz w:val="24"/>
                <w:szCs w:val="24"/>
              </w:rPr>
            </w:pPr>
            <w:r w:rsidRPr="005F2C09">
              <w:rPr>
                <w:rFonts w:ascii="Times New Roman" w:hAnsi="Times New Roman" w:cs="Times New Roman"/>
                <w:bCs/>
                <w:sz w:val="24"/>
                <w:szCs w:val="24"/>
              </w:rPr>
              <w:t>Упражнения для развития специальной выносливости.</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D16E5" w:rsidTr="00297A99">
        <w:tc>
          <w:tcPr>
            <w:tcW w:w="817" w:type="dxa"/>
          </w:tcPr>
          <w:p w:rsidR="00ED16E5" w:rsidRPr="002777DF"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sidRPr="002777DF">
              <w:rPr>
                <w:rFonts w:ascii="Times New Roman" w:eastAsia="Times New Roman" w:hAnsi="Times New Roman" w:cs="Times New Roman"/>
                <w:b/>
                <w:sz w:val="24"/>
                <w:szCs w:val="24"/>
              </w:rPr>
              <w:t>2.3</w:t>
            </w:r>
          </w:p>
        </w:tc>
        <w:tc>
          <w:tcPr>
            <w:tcW w:w="5563" w:type="dxa"/>
          </w:tcPr>
          <w:p w:rsidR="00ED16E5" w:rsidRPr="002777DF" w:rsidRDefault="00ED16E5" w:rsidP="00297A99">
            <w:pPr>
              <w:ind w:left="284"/>
              <w:contextualSpacing/>
              <w:rPr>
                <w:rFonts w:ascii="Times New Roman" w:hAnsi="Times New Roman" w:cs="Times New Roman"/>
                <w:b/>
                <w:iCs/>
                <w:color w:val="000000"/>
                <w:sz w:val="24"/>
                <w:szCs w:val="24"/>
              </w:rPr>
            </w:pPr>
            <w:r w:rsidRPr="002777DF">
              <w:rPr>
                <w:rFonts w:ascii="Times New Roman" w:hAnsi="Times New Roman" w:cs="Times New Roman"/>
                <w:b/>
                <w:iCs/>
                <w:color w:val="000000"/>
                <w:sz w:val="24"/>
                <w:szCs w:val="24"/>
              </w:rPr>
              <w:t>Техническая подготовка</w:t>
            </w:r>
          </w:p>
        </w:tc>
        <w:tc>
          <w:tcPr>
            <w:tcW w:w="3190" w:type="dxa"/>
          </w:tcPr>
          <w:p w:rsidR="00ED16E5" w:rsidRPr="002777DF" w:rsidRDefault="005F2C09"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r w:rsidR="00ED16E5">
              <w:rPr>
                <w:rFonts w:ascii="Times New Roman" w:eastAsia="Times New Roman" w:hAnsi="Times New Roman" w:cs="Times New Roman"/>
                <w:b/>
                <w:sz w:val="24"/>
                <w:szCs w:val="24"/>
              </w:rPr>
              <w:t>час</w:t>
            </w:r>
          </w:p>
        </w:tc>
      </w:tr>
      <w:tr w:rsidR="00ED16E5" w:rsidTr="00297A99">
        <w:tc>
          <w:tcPr>
            <w:tcW w:w="817" w:type="dxa"/>
          </w:tcPr>
          <w:p w:rsidR="00ED16E5" w:rsidRPr="002777DF"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p>
        </w:tc>
        <w:tc>
          <w:tcPr>
            <w:tcW w:w="5563" w:type="dxa"/>
          </w:tcPr>
          <w:p w:rsidR="00ED16E5" w:rsidRDefault="005F2C09" w:rsidP="00297A99">
            <w:pPr>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Соревновательные упражнения</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ED16E5" w:rsidTr="00297A99">
        <w:tc>
          <w:tcPr>
            <w:tcW w:w="817" w:type="dxa"/>
          </w:tcPr>
          <w:p w:rsidR="00ED16E5" w:rsidRPr="002777DF"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p>
        </w:tc>
        <w:tc>
          <w:tcPr>
            <w:tcW w:w="5563" w:type="dxa"/>
          </w:tcPr>
          <w:p w:rsidR="00ED16E5" w:rsidRDefault="005F2C09" w:rsidP="00297A99">
            <w:pPr>
              <w:contextualSpacing/>
              <w:rPr>
                <w:rFonts w:ascii="Times New Roman" w:hAnsi="Times New Roman" w:cs="Times New Roman"/>
                <w:iCs/>
                <w:color w:val="000000"/>
                <w:sz w:val="24"/>
                <w:szCs w:val="24"/>
              </w:rPr>
            </w:pPr>
            <w:r>
              <w:rPr>
                <w:rFonts w:ascii="Times New Roman" w:hAnsi="Times New Roman" w:cs="Times New Roman"/>
                <w:iCs/>
                <w:color w:val="000000"/>
                <w:sz w:val="24"/>
                <w:szCs w:val="24"/>
              </w:rPr>
              <w:t>Специальные упражнения</w:t>
            </w:r>
          </w:p>
        </w:tc>
        <w:tc>
          <w:tcPr>
            <w:tcW w:w="3190" w:type="dxa"/>
          </w:tcPr>
          <w:p w:rsidR="00ED16E5" w:rsidRDefault="005F2C09" w:rsidP="00297A99">
            <w:pPr>
              <w:widowControl w:val="0"/>
              <w:autoSpaceDE w:val="0"/>
              <w:autoSpaceDN w:val="0"/>
              <w:adjustRightInd w:val="0"/>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ED16E5" w:rsidTr="00297A99">
        <w:tc>
          <w:tcPr>
            <w:tcW w:w="817" w:type="dxa"/>
          </w:tcPr>
          <w:p w:rsidR="00ED16E5" w:rsidRPr="002777DF"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5563" w:type="dxa"/>
          </w:tcPr>
          <w:p w:rsidR="00ED16E5" w:rsidRPr="002777DF" w:rsidRDefault="00ED16E5" w:rsidP="00297A99">
            <w:pPr>
              <w:ind w:left="284"/>
              <w:contextualSpacing/>
              <w:rPr>
                <w:rFonts w:ascii="Times New Roman" w:hAnsi="Times New Roman" w:cs="Times New Roman"/>
                <w:b/>
                <w:iCs/>
                <w:color w:val="000000"/>
                <w:sz w:val="24"/>
                <w:szCs w:val="24"/>
              </w:rPr>
            </w:pPr>
            <w:r w:rsidRPr="002777DF">
              <w:rPr>
                <w:rFonts w:ascii="Times New Roman" w:hAnsi="Times New Roman" w:cs="Times New Roman"/>
                <w:b/>
                <w:iCs/>
                <w:color w:val="000000"/>
                <w:sz w:val="24"/>
                <w:szCs w:val="24"/>
              </w:rPr>
              <w:t>Тактическая подготовка</w:t>
            </w:r>
          </w:p>
        </w:tc>
        <w:tc>
          <w:tcPr>
            <w:tcW w:w="3190" w:type="dxa"/>
          </w:tcPr>
          <w:p w:rsidR="00ED16E5" w:rsidRPr="002777DF" w:rsidRDefault="005F2C09"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ED16E5">
              <w:rPr>
                <w:rFonts w:ascii="Times New Roman" w:eastAsia="Times New Roman" w:hAnsi="Times New Roman" w:cs="Times New Roman"/>
                <w:b/>
                <w:sz w:val="24"/>
                <w:szCs w:val="24"/>
              </w:rPr>
              <w:t>час</w:t>
            </w:r>
          </w:p>
        </w:tc>
      </w:tr>
      <w:tr w:rsidR="00ED16E5" w:rsidTr="00297A99">
        <w:tc>
          <w:tcPr>
            <w:tcW w:w="817"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5563" w:type="dxa"/>
          </w:tcPr>
          <w:p w:rsidR="00ED16E5" w:rsidRPr="002777DF" w:rsidRDefault="00ED16E5" w:rsidP="00297A99">
            <w:pPr>
              <w:ind w:left="284"/>
              <w:contextualSpacing/>
              <w:rPr>
                <w:rFonts w:ascii="Times New Roman" w:hAnsi="Times New Roman" w:cs="Times New Roman"/>
                <w:b/>
                <w:iCs/>
                <w:color w:val="000000"/>
                <w:sz w:val="24"/>
                <w:szCs w:val="24"/>
              </w:rPr>
            </w:pPr>
            <w:r>
              <w:rPr>
                <w:rFonts w:ascii="Times New Roman" w:hAnsi="Times New Roman" w:cs="Times New Roman"/>
                <w:b/>
                <w:iCs/>
                <w:color w:val="000000"/>
                <w:sz w:val="24"/>
                <w:szCs w:val="24"/>
              </w:rPr>
              <w:t>Игровая подготовка</w:t>
            </w:r>
          </w:p>
        </w:tc>
        <w:tc>
          <w:tcPr>
            <w:tcW w:w="3190" w:type="dxa"/>
          </w:tcPr>
          <w:p w:rsidR="00ED16E5" w:rsidRPr="002777DF" w:rsidRDefault="005F2C09"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D16E5">
              <w:rPr>
                <w:rFonts w:ascii="Times New Roman" w:eastAsia="Times New Roman" w:hAnsi="Times New Roman" w:cs="Times New Roman"/>
                <w:b/>
                <w:sz w:val="24"/>
                <w:szCs w:val="24"/>
              </w:rPr>
              <w:t>час</w:t>
            </w:r>
          </w:p>
        </w:tc>
      </w:tr>
      <w:tr w:rsidR="005F2C09" w:rsidTr="00297A99">
        <w:tc>
          <w:tcPr>
            <w:tcW w:w="817" w:type="dxa"/>
          </w:tcPr>
          <w:p w:rsidR="005F2C09" w:rsidRDefault="005F2C09"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5563" w:type="dxa"/>
          </w:tcPr>
          <w:p w:rsidR="005F2C09" w:rsidRDefault="005F2C09" w:rsidP="00297A99">
            <w:pPr>
              <w:ind w:left="284"/>
              <w:contextualSpacing/>
              <w:rPr>
                <w:rFonts w:ascii="Times New Roman" w:hAnsi="Times New Roman" w:cs="Times New Roman"/>
                <w:b/>
                <w:iCs/>
                <w:color w:val="000000"/>
                <w:sz w:val="24"/>
                <w:szCs w:val="24"/>
              </w:rPr>
            </w:pPr>
            <w:r>
              <w:rPr>
                <w:rFonts w:ascii="Times New Roman" w:hAnsi="Times New Roman" w:cs="Times New Roman"/>
                <w:b/>
                <w:iCs/>
                <w:color w:val="000000"/>
                <w:sz w:val="24"/>
                <w:szCs w:val="24"/>
              </w:rPr>
              <w:t>Психологическая подготовка</w:t>
            </w:r>
          </w:p>
        </w:tc>
        <w:tc>
          <w:tcPr>
            <w:tcW w:w="3190" w:type="dxa"/>
          </w:tcPr>
          <w:p w:rsidR="005F2C09" w:rsidRDefault="005F2C09"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6час</w:t>
            </w:r>
          </w:p>
        </w:tc>
      </w:tr>
      <w:tr w:rsidR="00ED16E5" w:rsidTr="00297A99">
        <w:tc>
          <w:tcPr>
            <w:tcW w:w="817"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5F2C09">
              <w:rPr>
                <w:rFonts w:ascii="Times New Roman" w:eastAsia="Times New Roman" w:hAnsi="Times New Roman" w:cs="Times New Roman"/>
                <w:b/>
                <w:sz w:val="24"/>
                <w:szCs w:val="24"/>
              </w:rPr>
              <w:t>7</w:t>
            </w:r>
          </w:p>
        </w:tc>
        <w:tc>
          <w:tcPr>
            <w:tcW w:w="5563" w:type="dxa"/>
          </w:tcPr>
          <w:p w:rsidR="00ED16E5" w:rsidRPr="002777DF" w:rsidRDefault="00ED16E5" w:rsidP="00297A99">
            <w:pPr>
              <w:ind w:left="284"/>
              <w:contextualSpacing/>
              <w:rPr>
                <w:rFonts w:ascii="Times New Roman" w:hAnsi="Times New Roman" w:cs="Times New Roman"/>
                <w:b/>
                <w:iCs/>
                <w:color w:val="000000"/>
                <w:sz w:val="24"/>
                <w:szCs w:val="24"/>
              </w:rPr>
            </w:pPr>
            <w:r>
              <w:rPr>
                <w:rFonts w:ascii="Times New Roman" w:hAnsi="Times New Roman" w:cs="Times New Roman"/>
                <w:b/>
                <w:iCs/>
                <w:color w:val="000000"/>
                <w:sz w:val="24"/>
                <w:szCs w:val="24"/>
              </w:rPr>
              <w:t>Сдача контрольных нормативов</w:t>
            </w:r>
          </w:p>
        </w:tc>
        <w:tc>
          <w:tcPr>
            <w:tcW w:w="3190" w:type="dxa"/>
          </w:tcPr>
          <w:p w:rsidR="00ED16E5" w:rsidRPr="002777DF"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6час</w:t>
            </w:r>
          </w:p>
        </w:tc>
      </w:tr>
      <w:tr w:rsidR="00ED16E5" w:rsidTr="00297A99">
        <w:tc>
          <w:tcPr>
            <w:tcW w:w="817" w:type="dxa"/>
          </w:tcPr>
          <w:p w:rsidR="00ED16E5" w:rsidRDefault="00ED16E5" w:rsidP="00297A99">
            <w:pPr>
              <w:widowControl w:val="0"/>
              <w:autoSpaceDE w:val="0"/>
              <w:autoSpaceDN w:val="0"/>
              <w:adjustRightInd w:val="0"/>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563" w:type="dxa"/>
          </w:tcPr>
          <w:p w:rsidR="00ED16E5" w:rsidRPr="002777DF" w:rsidRDefault="00ED16E5" w:rsidP="00297A99">
            <w:pPr>
              <w:ind w:left="284"/>
              <w:contextualSpacing/>
              <w:rPr>
                <w:rFonts w:ascii="Times New Roman" w:hAnsi="Times New Roman" w:cs="Times New Roman"/>
                <w:b/>
                <w:iCs/>
                <w:color w:val="000000"/>
                <w:sz w:val="24"/>
                <w:szCs w:val="24"/>
              </w:rPr>
            </w:pPr>
            <w:r>
              <w:rPr>
                <w:rFonts w:ascii="Times New Roman" w:hAnsi="Times New Roman" w:cs="Times New Roman"/>
                <w:b/>
                <w:iCs/>
                <w:color w:val="000000"/>
                <w:sz w:val="24"/>
                <w:szCs w:val="24"/>
              </w:rPr>
              <w:t>Участие в соревнованиях</w:t>
            </w:r>
          </w:p>
        </w:tc>
        <w:tc>
          <w:tcPr>
            <w:tcW w:w="3190" w:type="dxa"/>
          </w:tcPr>
          <w:p w:rsidR="00ED16E5" w:rsidRPr="00521C55" w:rsidRDefault="00ED16E5" w:rsidP="006146EE">
            <w:pPr>
              <w:widowControl w:val="0"/>
              <w:autoSpaceDE w:val="0"/>
              <w:autoSpaceDN w:val="0"/>
              <w:adjustRightInd w:val="0"/>
              <w:spacing w:line="312" w:lineRule="auto"/>
              <w:jc w:val="center"/>
              <w:rPr>
                <w:rFonts w:ascii="Times New Roman" w:eastAsia="Times New Roman" w:hAnsi="Times New Roman" w:cs="Times New Roman"/>
                <w:sz w:val="24"/>
                <w:szCs w:val="24"/>
              </w:rPr>
            </w:pPr>
            <w:r w:rsidRPr="00521C55">
              <w:rPr>
                <w:rFonts w:ascii="Times New Roman" w:eastAsia="Times New Roman" w:hAnsi="Times New Roman" w:cs="Times New Roman"/>
                <w:sz w:val="24"/>
                <w:szCs w:val="24"/>
              </w:rPr>
              <w:t xml:space="preserve">В соответствии с планом работы </w:t>
            </w:r>
            <w:r w:rsidR="006146EE">
              <w:rPr>
                <w:rFonts w:ascii="Times New Roman" w:eastAsia="Times New Roman" w:hAnsi="Times New Roman" w:cs="Times New Roman"/>
                <w:sz w:val="24"/>
                <w:szCs w:val="24"/>
              </w:rPr>
              <w:t>МБОУ ДО Балаганский ЦДТ</w:t>
            </w:r>
          </w:p>
        </w:tc>
      </w:tr>
    </w:tbl>
    <w:p w:rsidR="00ED16E5" w:rsidRDefault="00ED16E5" w:rsidP="00ED16E5">
      <w:pPr>
        <w:widowControl w:val="0"/>
        <w:autoSpaceDE w:val="0"/>
        <w:autoSpaceDN w:val="0"/>
        <w:adjustRightInd w:val="0"/>
        <w:spacing w:after="0" w:line="312" w:lineRule="auto"/>
        <w:ind w:firstLine="709"/>
        <w:jc w:val="center"/>
        <w:rPr>
          <w:rFonts w:ascii="Times New Roman" w:eastAsia="Times New Roman" w:hAnsi="Times New Roman" w:cs="Times New Roman"/>
          <w:b/>
          <w:sz w:val="24"/>
          <w:szCs w:val="24"/>
          <w:u w:val="single"/>
        </w:rPr>
      </w:pPr>
    </w:p>
    <w:p w:rsidR="00ED16E5" w:rsidRPr="00617213" w:rsidRDefault="00ED16E5" w:rsidP="00ED16E5">
      <w:pPr>
        <w:spacing w:after="0" w:line="312" w:lineRule="auto"/>
        <w:jc w:val="center"/>
        <w:rPr>
          <w:rFonts w:ascii="Times New Roman" w:eastAsia="Calibri" w:hAnsi="Times New Roman" w:cs="Times New Roman"/>
          <w:b/>
          <w:sz w:val="24"/>
          <w:szCs w:val="24"/>
        </w:rPr>
      </w:pPr>
      <w:r w:rsidRPr="00617213">
        <w:rPr>
          <w:rFonts w:ascii="Times New Roman" w:eastAsia="Calibri" w:hAnsi="Times New Roman" w:cs="Times New Roman"/>
          <w:b/>
          <w:sz w:val="24"/>
          <w:szCs w:val="24"/>
        </w:rPr>
        <w:t>Содержание п</w:t>
      </w:r>
      <w:r>
        <w:rPr>
          <w:rFonts w:ascii="Times New Roman" w:eastAsia="Calibri" w:hAnsi="Times New Roman" w:cs="Times New Roman"/>
          <w:b/>
          <w:sz w:val="24"/>
          <w:szCs w:val="24"/>
        </w:rPr>
        <w:t>рограммы</w:t>
      </w:r>
    </w:p>
    <w:p w:rsidR="00ED16E5" w:rsidRPr="00ED16E5" w:rsidRDefault="00ED16E5" w:rsidP="00ED16E5">
      <w:pPr>
        <w:shd w:val="clear" w:color="auto" w:fill="FFFFFF"/>
        <w:tabs>
          <w:tab w:val="left" w:pos="5083"/>
        </w:tabs>
        <w:jc w:val="center"/>
        <w:rPr>
          <w:rFonts w:ascii="Times New Roman" w:hAnsi="Times New Roman" w:cs="Times New Roman"/>
          <w:b/>
          <w:color w:val="000000"/>
          <w:sz w:val="24"/>
          <w:szCs w:val="24"/>
        </w:rPr>
      </w:pPr>
      <w:r w:rsidRPr="00ED16E5">
        <w:rPr>
          <w:rFonts w:ascii="Times New Roman" w:hAnsi="Times New Roman" w:cs="Times New Roman"/>
          <w:b/>
          <w:color w:val="000000"/>
          <w:sz w:val="24"/>
          <w:szCs w:val="24"/>
        </w:rPr>
        <w:t>Теоретическая подготовка</w:t>
      </w:r>
    </w:p>
    <w:p w:rsidR="00ED16E5" w:rsidRPr="00ED16E5" w:rsidRDefault="00ED16E5" w:rsidP="00ED16E5">
      <w:pPr>
        <w:shd w:val="clear" w:color="auto" w:fill="FFFFFF"/>
        <w:tabs>
          <w:tab w:val="left" w:pos="5083"/>
        </w:tabs>
        <w:ind w:firstLine="709"/>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 xml:space="preserve">Теоретическая подготовка проводится в форме бесед, лекций и непосредственно на тренировке; она связана с физической, </w:t>
      </w:r>
      <w:proofErr w:type="spellStart"/>
      <w:r w:rsidRPr="00ED16E5">
        <w:rPr>
          <w:rFonts w:ascii="Times New Roman" w:hAnsi="Times New Roman" w:cs="Times New Roman"/>
          <w:color w:val="000000"/>
          <w:sz w:val="24"/>
          <w:szCs w:val="24"/>
        </w:rPr>
        <w:t>технико</w:t>
      </w:r>
      <w:proofErr w:type="spellEnd"/>
      <w:r w:rsidRPr="00ED16E5">
        <w:rPr>
          <w:rFonts w:ascii="Times New Roman" w:hAnsi="Times New Roman" w:cs="Times New Roman"/>
          <w:color w:val="000000"/>
          <w:sz w:val="24"/>
          <w:szCs w:val="24"/>
        </w:rPr>
        <w:t xml:space="preserve"> – тактической, моральной и волевой подготовкой, как элемент практических занятий. </w:t>
      </w:r>
    </w:p>
    <w:p w:rsidR="00ED16E5" w:rsidRPr="00ED16E5" w:rsidRDefault="00ED16E5" w:rsidP="00ED16E5">
      <w:pPr>
        <w:shd w:val="clear" w:color="auto" w:fill="FFFFFF"/>
        <w:tabs>
          <w:tab w:val="left" w:pos="5083"/>
        </w:tabs>
        <w:ind w:firstLine="709"/>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ED16E5" w:rsidRPr="00ED16E5" w:rsidRDefault="00ED16E5" w:rsidP="00ED16E5">
      <w:pPr>
        <w:shd w:val="clear" w:color="auto" w:fill="FFFFFF"/>
        <w:tabs>
          <w:tab w:val="left" w:pos="5083"/>
        </w:tabs>
        <w:ind w:firstLine="709"/>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ED16E5" w:rsidRPr="00ED16E5" w:rsidRDefault="00ED16E5" w:rsidP="00ED16E5">
      <w:pPr>
        <w:shd w:val="clear" w:color="auto" w:fill="FFFFFF"/>
        <w:tabs>
          <w:tab w:val="left" w:pos="5083"/>
        </w:tabs>
        <w:ind w:firstLine="709"/>
        <w:jc w:val="both"/>
        <w:rPr>
          <w:rFonts w:ascii="Times New Roman" w:hAnsi="Times New Roman" w:cs="Times New Roman"/>
          <w:color w:val="000000"/>
          <w:sz w:val="24"/>
          <w:szCs w:val="24"/>
        </w:rPr>
      </w:pPr>
      <w:proofErr w:type="gramStart"/>
      <w:r w:rsidRPr="00ED16E5">
        <w:rPr>
          <w:rFonts w:ascii="Times New Roman" w:hAnsi="Times New Roman" w:cs="Times New Roman"/>
          <w:color w:val="000000"/>
          <w:sz w:val="24"/>
          <w:szCs w:val="24"/>
        </w:rPr>
        <w:t>Контроль за</w:t>
      </w:r>
      <w:proofErr w:type="gramEnd"/>
      <w:r w:rsidRPr="00ED16E5">
        <w:rPr>
          <w:rFonts w:ascii="Times New Roman" w:hAnsi="Times New Roman" w:cs="Times New Roman"/>
          <w:color w:val="000000"/>
          <w:sz w:val="24"/>
          <w:szCs w:val="24"/>
        </w:rPr>
        <w:t xml:space="preserve"> усвоением знаний проводится в виде опроса. В этом случае преподаватель обычно должен проверить у обучающихся наличие системы знаний, </w:t>
      </w:r>
      <w:proofErr w:type="gramStart"/>
      <w:r w:rsidRPr="00ED16E5">
        <w:rPr>
          <w:rFonts w:ascii="Times New Roman" w:hAnsi="Times New Roman" w:cs="Times New Roman"/>
          <w:color w:val="000000"/>
          <w:sz w:val="24"/>
          <w:szCs w:val="24"/>
        </w:rPr>
        <w:t>выяснить  какие элементы</w:t>
      </w:r>
      <w:proofErr w:type="gramEnd"/>
      <w:r w:rsidRPr="00ED16E5">
        <w:rPr>
          <w:rFonts w:ascii="Times New Roman" w:hAnsi="Times New Roman" w:cs="Times New Roman"/>
          <w:color w:val="000000"/>
          <w:sz w:val="24"/>
          <w:szCs w:val="24"/>
        </w:rPr>
        <w:t xml:space="preserve"> системы не усвоены. Лучше всего проверку знаний проводить в форме опросов или беседы. Эта форма контроля наиболее эффективна. Периодически контроль может проводиться при подготовке к соревнованиям (по знанию положений правил соревнования, правил поведения, этики и морали, тактике и др.).</w:t>
      </w:r>
    </w:p>
    <w:p w:rsidR="000506FF" w:rsidRDefault="00ED16E5" w:rsidP="00ED16E5">
      <w:pPr>
        <w:shd w:val="clear" w:color="auto" w:fill="FFFFFF"/>
        <w:tabs>
          <w:tab w:val="left" w:pos="5083"/>
        </w:tabs>
        <w:ind w:firstLine="709"/>
        <w:rPr>
          <w:rFonts w:ascii="Times New Roman" w:hAnsi="Times New Roman" w:cs="Times New Roman"/>
          <w:b/>
          <w:bCs/>
          <w:color w:val="000000"/>
          <w:spacing w:val="-6"/>
          <w:sz w:val="24"/>
          <w:szCs w:val="24"/>
        </w:rPr>
      </w:pPr>
      <w:r w:rsidRPr="00ED16E5">
        <w:rPr>
          <w:rFonts w:ascii="Times New Roman" w:hAnsi="Times New Roman" w:cs="Times New Roman"/>
          <w:b/>
          <w:bCs/>
          <w:color w:val="000000"/>
          <w:spacing w:val="-6"/>
          <w:sz w:val="24"/>
          <w:szCs w:val="24"/>
        </w:rPr>
        <w:t xml:space="preserve">                                                                 </w:t>
      </w:r>
    </w:p>
    <w:p w:rsidR="00ED16E5" w:rsidRPr="00ED16E5" w:rsidRDefault="00ED16E5" w:rsidP="000506FF">
      <w:pPr>
        <w:shd w:val="clear" w:color="auto" w:fill="FFFFFF"/>
        <w:tabs>
          <w:tab w:val="left" w:pos="5083"/>
        </w:tabs>
        <w:ind w:firstLine="709"/>
        <w:jc w:val="center"/>
        <w:rPr>
          <w:rFonts w:ascii="Times New Roman" w:hAnsi="Times New Roman" w:cs="Times New Roman"/>
          <w:color w:val="000000"/>
          <w:sz w:val="24"/>
          <w:szCs w:val="24"/>
        </w:rPr>
      </w:pPr>
      <w:r w:rsidRPr="00ED16E5">
        <w:rPr>
          <w:rFonts w:ascii="Times New Roman" w:hAnsi="Times New Roman" w:cs="Times New Roman"/>
          <w:b/>
          <w:bCs/>
          <w:color w:val="000000"/>
          <w:spacing w:val="-6"/>
          <w:sz w:val="24"/>
          <w:szCs w:val="24"/>
        </w:rPr>
        <w:lastRenderedPageBreak/>
        <w:t>Темы:</w:t>
      </w:r>
    </w:p>
    <w:p w:rsidR="00ED16E5" w:rsidRPr="00ED16E5" w:rsidRDefault="00ED16E5" w:rsidP="00ED16E5">
      <w:pPr>
        <w:shd w:val="clear" w:color="auto" w:fill="FFFFFF"/>
        <w:ind w:right="-23"/>
        <w:jc w:val="center"/>
        <w:rPr>
          <w:rFonts w:ascii="Times New Roman" w:hAnsi="Times New Roman" w:cs="Times New Roman"/>
          <w:b/>
          <w:color w:val="000000"/>
          <w:sz w:val="24"/>
          <w:szCs w:val="24"/>
        </w:rPr>
      </w:pPr>
      <w:r w:rsidRPr="00ED16E5">
        <w:rPr>
          <w:rFonts w:ascii="Times New Roman" w:hAnsi="Times New Roman" w:cs="Times New Roman"/>
          <w:b/>
          <w:color w:val="000000"/>
          <w:spacing w:val="-1"/>
          <w:sz w:val="24"/>
          <w:szCs w:val="24"/>
        </w:rPr>
        <w:t>Физическая культура и спорт в России</w:t>
      </w:r>
    </w:p>
    <w:p w:rsidR="00ED16E5" w:rsidRPr="00ED16E5" w:rsidRDefault="00ED16E5" w:rsidP="00ED16E5">
      <w:pPr>
        <w:shd w:val="clear" w:color="auto" w:fill="FFFFFF"/>
        <w:ind w:right="-23"/>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ab/>
        <w:t xml:space="preserve">Понятие «физическая культура». Физическая культура как составная часть общей </w:t>
      </w:r>
      <w:r w:rsidRPr="00ED16E5">
        <w:rPr>
          <w:rFonts w:ascii="Times New Roman" w:hAnsi="Times New Roman" w:cs="Times New Roman"/>
          <w:color w:val="000000"/>
          <w:spacing w:val="-1"/>
          <w:sz w:val="24"/>
          <w:szCs w:val="24"/>
        </w:rPr>
        <w:t>культуры. Значение ее для укрепления здоровья, физического развития граждан России в их подготовке к труду и защите Родины. Роль физической культуры в воспитании молодежи. Основные сведения о спортивной квалификации. Спортивные разряды и звания. Порядок присвоения спортивных разрядов и званий. Юношеские разряды по баскетболу.</w:t>
      </w:r>
    </w:p>
    <w:p w:rsidR="00ED16E5" w:rsidRPr="00ED16E5" w:rsidRDefault="00ED16E5" w:rsidP="00ED16E5">
      <w:pPr>
        <w:shd w:val="clear" w:color="auto" w:fill="FFFFFF"/>
        <w:ind w:right="-23"/>
        <w:jc w:val="center"/>
        <w:rPr>
          <w:rFonts w:ascii="Times New Roman" w:hAnsi="Times New Roman" w:cs="Times New Roman"/>
          <w:b/>
          <w:color w:val="000000"/>
          <w:sz w:val="24"/>
          <w:szCs w:val="24"/>
        </w:rPr>
      </w:pPr>
      <w:r w:rsidRPr="00ED16E5">
        <w:rPr>
          <w:rFonts w:ascii="Times New Roman" w:hAnsi="Times New Roman" w:cs="Times New Roman"/>
          <w:b/>
          <w:color w:val="000000"/>
          <w:spacing w:val="-1"/>
          <w:sz w:val="24"/>
          <w:szCs w:val="24"/>
        </w:rPr>
        <w:t>Состояние и развитие баскетбола в России</w:t>
      </w:r>
    </w:p>
    <w:p w:rsidR="00ED16E5" w:rsidRPr="00ED16E5" w:rsidRDefault="00ED16E5" w:rsidP="00ED16E5">
      <w:pPr>
        <w:shd w:val="clear" w:color="auto" w:fill="FFFFFF"/>
        <w:ind w:right="-23"/>
        <w:jc w:val="both"/>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ab/>
        <w:t xml:space="preserve">История развития баскетбола в мире и в нашей стране. Достижения баскетболистов </w:t>
      </w:r>
      <w:r w:rsidRPr="00ED16E5">
        <w:rPr>
          <w:rFonts w:ascii="Times New Roman" w:hAnsi="Times New Roman" w:cs="Times New Roman"/>
          <w:color w:val="000000"/>
          <w:spacing w:val="3"/>
          <w:sz w:val="24"/>
          <w:szCs w:val="24"/>
        </w:rPr>
        <w:t xml:space="preserve">России на мировой арене. Количество </w:t>
      </w:r>
      <w:proofErr w:type="gramStart"/>
      <w:r w:rsidRPr="00ED16E5">
        <w:rPr>
          <w:rFonts w:ascii="Times New Roman" w:hAnsi="Times New Roman" w:cs="Times New Roman"/>
          <w:color w:val="000000"/>
          <w:spacing w:val="3"/>
          <w:sz w:val="24"/>
          <w:szCs w:val="24"/>
        </w:rPr>
        <w:t>занимающихся</w:t>
      </w:r>
      <w:proofErr w:type="gramEnd"/>
      <w:r w:rsidRPr="00ED16E5">
        <w:rPr>
          <w:rFonts w:ascii="Times New Roman" w:hAnsi="Times New Roman" w:cs="Times New Roman"/>
          <w:color w:val="000000"/>
          <w:spacing w:val="3"/>
          <w:sz w:val="24"/>
          <w:szCs w:val="24"/>
        </w:rPr>
        <w:t xml:space="preserve"> в России и в мире. Спортивные </w:t>
      </w:r>
      <w:r w:rsidRPr="00ED16E5">
        <w:rPr>
          <w:rFonts w:ascii="Times New Roman" w:hAnsi="Times New Roman" w:cs="Times New Roman"/>
          <w:color w:val="000000"/>
          <w:spacing w:val="1"/>
          <w:sz w:val="24"/>
          <w:szCs w:val="24"/>
        </w:rPr>
        <w:t xml:space="preserve">сооружения для занятий баскетболом и их состояние. Итоги и анализ выступлений сборных </w:t>
      </w:r>
      <w:r w:rsidRPr="00ED16E5">
        <w:rPr>
          <w:rFonts w:ascii="Times New Roman" w:hAnsi="Times New Roman" w:cs="Times New Roman"/>
          <w:color w:val="000000"/>
          <w:sz w:val="24"/>
          <w:szCs w:val="24"/>
        </w:rPr>
        <w:t>национальных, молодежных и юниорских команд баскетболистов на соревнованиях.</w:t>
      </w:r>
    </w:p>
    <w:p w:rsidR="00ED16E5" w:rsidRPr="00ED16E5" w:rsidRDefault="00ED16E5" w:rsidP="00ED16E5">
      <w:pPr>
        <w:shd w:val="clear" w:color="auto" w:fill="FFFFFF"/>
        <w:ind w:right="-23"/>
        <w:jc w:val="center"/>
        <w:rPr>
          <w:rFonts w:ascii="Times New Roman" w:hAnsi="Times New Roman" w:cs="Times New Roman"/>
          <w:b/>
          <w:color w:val="000000"/>
          <w:sz w:val="24"/>
          <w:szCs w:val="24"/>
        </w:rPr>
      </w:pPr>
      <w:r w:rsidRPr="00ED16E5">
        <w:rPr>
          <w:rFonts w:ascii="Times New Roman" w:hAnsi="Times New Roman" w:cs="Times New Roman"/>
          <w:b/>
          <w:color w:val="000000"/>
          <w:sz w:val="24"/>
          <w:szCs w:val="24"/>
        </w:rPr>
        <w:t>Воспитание нравственных и волевых каче</w:t>
      </w:r>
      <w:proofErr w:type="gramStart"/>
      <w:r w:rsidRPr="00ED16E5">
        <w:rPr>
          <w:rFonts w:ascii="Times New Roman" w:hAnsi="Times New Roman" w:cs="Times New Roman"/>
          <w:b/>
          <w:color w:val="000000"/>
          <w:sz w:val="24"/>
          <w:szCs w:val="24"/>
        </w:rPr>
        <w:t>ств  сп</w:t>
      </w:r>
      <w:proofErr w:type="gramEnd"/>
      <w:r w:rsidRPr="00ED16E5">
        <w:rPr>
          <w:rFonts w:ascii="Times New Roman" w:hAnsi="Times New Roman" w:cs="Times New Roman"/>
          <w:b/>
          <w:color w:val="000000"/>
          <w:sz w:val="24"/>
          <w:szCs w:val="24"/>
        </w:rPr>
        <w:t>ортсмена</w:t>
      </w:r>
    </w:p>
    <w:p w:rsidR="00ED16E5" w:rsidRPr="00ED16E5" w:rsidRDefault="00ED16E5" w:rsidP="00ED16E5">
      <w:pPr>
        <w:shd w:val="clear" w:color="auto" w:fill="FFFFFF"/>
        <w:ind w:right="38"/>
        <w:jc w:val="both"/>
        <w:rPr>
          <w:rFonts w:ascii="Times New Roman" w:hAnsi="Times New Roman" w:cs="Times New Roman"/>
          <w:color w:val="000000"/>
          <w:sz w:val="24"/>
          <w:szCs w:val="24"/>
        </w:rPr>
      </w:pPr>
      <w:r w:rsidRPr="00ED16E5">
        <w:rPr>
          <w:rFonts w:ascii="Times New Roman" w:hAnsi="Times New Roman" w:cs="Times New Roman"/>
          <w:color w:val="000000"/>
          <w:spacing w:val="2"/>
          <w:sz w:val="24"/>
          <w:szCs w:val="24"/>
        </w:rPr>
        <w:tab/>
        <w:t xml:space="preserve">Решающая роль социальных начал в мотивации спортивной деятельности. </w:t>
      </w:r>
      <w:r w:rsidRPr="00ED16E5">
        <w:rPr>
          <w:rFonts w:ascii="Times New Roman" w:hAnsi="Times New Roman" w:cs="Times New Roman"/>
          <w:color w:val="000000"/>
          <w:sz w:val="24"/>
          <w:szCs w:val="24"/>
        </w:rPr>
        <w:t xml:space="preserve">Спортивно-этическое воспитание. Психологическая подготовка в процессе спортивной тренировки. Формирование в процессе занятий спортом нравственных понятий, оценок, </w:t>
      </w:r>
      <w:r w:rsidRPr="00ED16E5">
        <w:rPr>
          <w:rFonts w:ascii="Times New Roman" w:hAnsi="Times New Roman" w:cs="Times New Roman"/>
          <w:color w:val="000000"/>
          <w:spacing w:val="-1"/>
          <w:sz w:val="24"/>
          <w:szCs w:val="24"/>
        </w:rPr>
        <w:t xml:space="preserve">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w:t>
      </w:r>
      <w:r w:rsidRPr="00ED16E5">
        <w:rPr>
          <w:rFonts w:ascii="Times New Roman" w:hAnsi="Times New Roman" w:cs="Times New Roman"/>
          <w:color w:val="000000"/>
          <w:spacing w:val="1"/>
          <w:sz w:val="24"/>
          <w:szCs w:val="24"/>
        </w:rPr>
        <w:t xml:space="preserve">занятиям. Регуляция уровня эмоционального возбуждения. Основные приемы создания </w:t>
      </w:r>
      <w:r w:rsidRPr="00ED16E5">
        <w:rPr>
          <w:rFonts w:ascii="Times New Roman" w:hAnsi="Times New Roman" w:cs="Times New Roman"/>
          <w:color w:val="000000"/>
          <w:spacing w:val="5"/>
          <w:sz w:val="24"/>
          <w:szCs w:val="24"/>
        </w:rPr>
        <w:t xml:space="preserve">готовности к конкретному соревнованию. Идеомоторные, аутогенные и подобные им </w:t>
      </w:r>
      <w:r w:rsidRPr="00ED16E5">
        <w:rPr>
          <w:rFonts w:ascii="Times New Roman" w:hAnsi="Times New Roman" w:cs="Times New Roman"/>
          <w:color w:val="000000"/>
          <w:spacing w:val="-4"/>
          <w:sz w:val="24"/>
          <w:szCs w:val="24"/>
        </w:rPr>
        <w:t>методы.</w:t>
      </w:r>
    </w:p>
    <w:p w:rsidR="00ED16E5" w:rsidRPr="00ED16E5" w:rsidRDefault="00ED16E5" w:rsidP="00ED16E5">
      <w:pPr>
        <w:shd w:val="clear" w:color="auto" w:fill="FFFFFF"/>
        <w:jc w:val="center"/>
        <w:rPr>
          <w:rFonts w:ascii="Times New Roman" w:hAnsi="Times New Roman" w:cs="Times New Roman"/>
          <w:b/>
          <w:color w:val="000000"/>
          <w:sz w:val="24"/>
          <w:szCs w:val="24"/>
        </w:rPr>
      </w:pPr>
      <w:r w:rsidRPr="00ED16E5">
        <w:rPr>
          <w:rFonts w:ascii="Times New Roman" w:hAnsi="Times New Roman" w:cs="Times New Roman"/>
          <w:b/>
          <w:color w:val="000000"/>
          <w:spacing w:val="-1"/>
          <w:sz w:val="24"/>
          <w:szCs w:val="24"/>
        </w:rPr>
        <w:t xml:space="preserve">Гигиенические требования </w:t>
      </w:r>
      <w:proofErr w:type="gramStart"/>
      <w:r w:rsidRPr="00ED16E5">
        <w:rPr>
          <w:rFonts w:ascii="Times New Roman" w:hAnsi="Times New Roman" w:cs="Times New Roman"/>
          <w:b/>
          <w:color w:val="000000"/>
          <w:spacing w:val="-1"/>
          <w:sz w:val="24"/>
          <w:szCs w:val="24"/>
        </w:rPr>
        <w:t>к</w:t>
      </w:r>
      <w:proofErr w:type="gramEnd"/>
      <w:r w:rsidRPr="00ED16E5">
        <w:rPr>
          <w:rFonts w:ascii="Times New Roman" w:hAnsi="Times New Roman" w:cs="Times New Roman"/>
          <w:b/>
          <w:color w:val="000000"/>
          <w:spacing w:val="-1"/>
          <w:sz w:val="24"/>
          <w:szCs w:val="24"/>
        </w:rPr>
        <w:t xml:space="preserve">  занимающимся спортом</w:t>
      </w:r>
    </w:p>
    <w:p w:rsidR="00ED16E5" w:rsidRPr="00ED16E5" w:rsidRDefault="00ED16E5" w:rsidP="00ED16E5">
      <w:pPr>
        <w:shd w:val="clear" w:color="auto" w:fill="FFFFFF"/>
        <w:ind w:right="24"/>
        <w:jc w:val="both"/>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ab/>
        <w:t xml:space="preserve">Понятие о гигиене и санитарии. Общие представления об основных системах энергообеспечения человека Дыхание. Значение дыхания для жизнедеятельности организма. Жизненная емкость легких. Потребление кислорода. Функции пищеварительного аппарата. </w:t>
      </w:r>
      <w:r w:rsidRPr="00ED16E5">
        <w:rPr>
          <w:rFonts w:ascii="Times New Roman" w:hAnsi="Times New Roman" w:cs="Times New Roman"/>
          <w:color w:val="000000"/>
          <w:spacing w:val="5"/>
          <w:sz w:val="24"/>
          <w:szCs w:val="24"/>
        </w:rPr>
        <w:t xml:space="preserve">Особенности пищеварения при мышечной работе. Понятие о рациональном питании и </w:t>
      </w:r>
      <w:r w:rsidRPr="00ED16E5">
        <w:rPr>
          <w:rFonts w:ascii="Times New Roman" w:hAnsi="Times New Roman" w:cs="Times New Roman"/>
          <w:color w:val="000000"/>
          <w:sz w:val="24"/>
          <w:szCs w:val="24"/>
        </w:rPr>
        <w:t xml:space="preserve">общем расходе энергии. Гигиенические требования к питанию спортсменов. Питательные </w:t>
      </w:r>
      <w:r w:rsidRPr="00ED16E5">
        <w:rPr>
          <w:rFonts w:ascii="Times New Roman" w:hAnsi="Times New Roman" w:cs="Times New Roman"/>
          <w:color w:val="000000"/>
          <w:spacing w:val="-1"/>
          <w:sz w:val="24"/>
          <w:szCs w:val="24"/>
        </w:rPr>
        <w:t xml:space="preserve">смеси. Значение витаминов и минеральных солей, их нормы. Режим питания, регулирование </w:t>
      </w:r>
      <w:r w:rsidRPr="00ED16E5">
        <w:rPr>
          <w:rFonts w:ascii="Times New Roman" w:hAnsi="Times New Roman" w:cs="Times New Roman"/>
          <w:color w:val="000000"/>
          <w:spacing w:val="1"/>
          <w:sz w:val="24"/>
          <w:szCs w:val="24"/>
        </w:rPr>
        <w:t xml:space="preserve">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w:t>
      </w:r>
      <w:r w:rsidRPr="00ED16E5">
        <w:rPr>
          <w:rFonts w:ascii="Times New Roman" w:hAnsi="Times New Roman" w:cs="Times New Roman"/>
          <w:color w:val="000000"/>
          <w:spacing w:val="-2"/>
          <w:sz w:val="24"/>
          <w:szCs w:val="24"/>
        </w:rPr>
        <w:t xml:space="preserve">обуви.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w:t>
      </w:r>
      <w:r w:rsidRPr="00ED16E5">
        <w:rPr>
          <w:rFonts w:ascii="Times New Roman" w:hAnsi="Times New Roman" w:cs="Times New Roman"/>
          <w:color w:val="000000"/>
          <w:spacing w:val="1"/>
          <w:sz w:val="24"/>
          <w:szCs w:val="24"/>
        </w:rPr>
        <w:t xml:space="preserve">видов деятельности. Вредные привычки - курение, употребление спиртных напитков. </w:t>
      </w:r>
      <w:r w:rsidRPr="00ED16E5">
        <w:rPr>
          <w:rFonts w:ascii="Times New Roman" w:hAnsi="Times New Roman" w:cs="Times New Roman"/>
          <w:color w:val="000000"/>
          <w:spacing w:val="-1"/>
          <w:sz w:val="24"/>
          <w:szCs w:val="24"/>
        </w:rPr>
        <w:t>Профилактика вредных привычек.</w:t>
      </w:r>
    </w:p>
    <w:p w:rsidR="00ED16E5" w:rsidRPr="00ED16E5" w:rsidRDefault="00ED16E5" w:rsidP="00ED16E5">
      <w:pPr>
        <w:shd w:val="clear" w:color="auto" w:fill="FFFFFF"/>
        <w:jc w:val="center"/>
        <w:rPr>
          <w:rFonts w:ascii="Times New Roman" w:hAnsi="Times New Roman" w:cs="Times New Roman"/>
          <w:b/>
          <w:color w:val="000000"/>
          <w:sz w:val="24"/>
          <w:szCs w:val="24"/>
        </w:rPr>
      </w:pPr>
      <w:r w:rsidRPr="00ED16E5">
        <w:rPr>
          <w:rFonts w:ascii="Times New Roman" w:hAnsi="Times New Roman" w:cs="Times New Roman"/>
          <w:b/>
          <w:color w:val="000000"/>
          <w:spacing w:val="-1"/>
          <w:sz w:val="24"/>
          <w:szCs w:val="24"/>
        </w:rPr>
        <w:t>Влияние физических упражнений на организм спортсмена</w:t>
      </w:r>
    </w:p>
    <w:p w:rsidR="00ED16E5" w:rsidRPr="00ED16E5" w:rsidRDefault="00ED16E5" w:rsidP="00ED16E5">
      <w:pPr>
        <w:shd w:val="clear" w:color="auto" w:fill="FFFFFF"/>
        <w:ind w:right="14"/>
        <w:jc w:val="both"/>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ab/>
        <w:t xml:space="preserve">Понятия об утомлении и переутомлении. Причины утомления. Субъективные и </w:t>
      </w:r>
      <w:r w:rsidRPr="00ED16E5">
        <w:rPr>
          <w:rFonts w:ascii="Times New Roman" w:hAnsi="Times New Roman" w:cs="Times New Roman"/>
          <w:color w:val="000000"/>
          <w:spacing w:val="-1"/>
          <w:sz w:val="24"/>
          <w:szCs w:val="24"/>
        </w:rPr>
        <w:t xml:space="preserve">объективные признаки утомления. Переутомление. Перенапряжение. Восстановительные </w:t>
      </w:r>
      <w:r w:rsidRPr="00ED16E5">
        <w:rPr>
          <w:rFonts w:ascii="Times New Roman" w:hAnsi="Times New Roman" w:cs="Times New Roman"/>
          <w:color w:val="000000"/>
          <w:sz w:val="24"/>
          <w:szCs w:val="24"/>
        </w:rPr>
        <w:t xml:space="preserve">мероприятия в спорте. Проведение восстановительных мероприятий в спорте. Проведение </w:t>
      </w:r>
      <w:r w:rsidRPr="00ED16E5">
        <w:rPr>
          <w:rFonts w:ascii="Times New Roman" w:hAnsi="Times New Roman" w:cs="Times New Roman"/>
          <w:color w:val="000000"/>
          <w:spacing w:val="-1"/>
          <w:sz w:val="24"/>
          <w:szCs w:val="24"/>
        </w:rPr>
        <w:t>восстановительных мероприятий после напряженных тренировочных нагрузок. Критерии готовности к повторной работе. Активный отдых. Самомассаж. Спортивный массаж. Баня. Основные приемы и виды спортивного массажа.</w:t>
      </w:r>
    </w:p>
    <w:p w:rsidR="00ED16E5" w:rsidRPr="00ED16E5" w:rsidRDefault="00ED16E5" w:rsidP="00ED16E5">
      <w:pPr>
        <w:shd w:val="clear" w:color="auto" w:fill="FFFFFF"/>
        <w:jc w:val="center"/>
        <w:rPr>
          <w:rFonts w:ascii="Times New Roman" w:hAnsi="Times New Roman" w:cs="Times New Roman"/>
          <w:b/>
          <w:color w:val="000000"/>
          <w:sz w:val="24"/>
          <w:szCs w:val="24"/>
        </w:rPr>
      </w:pPr>
      <w:r w:rsidRPr="00ED16E5">
        <w:rPr>
          <w:rFonts w:ascii="Times New Roman" w:hAnsi="Times New Roman" w:cs="Times New Roman"/>
          <w:b/>
          <w:color w:val="000000"/>
          <w:spacing w:val="-1"/>
          <w:sz w:val="24"/>
          <w:szCs w:val="24"/>
        </w:rPr>
        <w:lastRenderedPageBreak/>
        <w:t>Профилактика заболеваемости и травматизма в спорте</w:t>
      </w:r>
    </w:p>
    <w:p w:rsidR="00ED16E5" w:rsidRPr="00ED16E5" w:rsidRDefault="00ED16E5" w:rsidP="00ED16E5">
      <w:pPr>
        <w:shd w:val="clear" w:color="auto" w:fill="FFFFFF"/>
        <w:ind w:right="38"/>
        <w:jc w:val="both"/>
        <w:rPr>
          <w:rFonts w:ascii="Times New Roman" w:hAnsi="Times New Roman" w:cs="Times New Roman"/>
          <w:color w:val="000000"/>
          <w:sz w:val="24"/>
          <w:szCs w:val="24"/>
        </w:rPr>
      </w:pPr>
      <w:r w:rsidRPr="00ED16E5">
        <w:rPr>
          <w:rFonts w:ascii="Times New Roman" w:hAnsi="Times New Roman" w:cs="Times New Roman"/>
          <w:color w:val="000000"/>
          <w:spacing w:val="5"/>
          <w:sz w:val="24"/>
          <w:szCs w:val="24"/>
        </w:rPr>
        <w:tab/>
        <w:t>Простудные заболевания у спортсменов.  Причины и профилактика.  Закаливание</w:t>
      </w:r>
      <w:r w:rsidRPr="00ED16E5">
        <w:rPr>
          <w:rFonts w:ascii="Times New Roman" w:hAnsi="Times New Roman" w:cs="Times New Roman"/>
          <w:color w:val="000000"/>
          <w:spacing w:val="-1"/>
          <w:sz w:val="24"/>
          <w:szCs w:val="24"/>
        </w:rPr>
        <w:t xml:space="preserve"> организма спортсмена. Виды закаливания. Общее понятие об инфекционных заболеваниях, </w:t>
      </w:r>
      <w:r w:rsidRPr="00ED16E5">
        <w:rPr>
          <w:rFonts w:ascii="Times New Roman" w:hAnsi="Times New Roman" w:cs="Times New Roman"/>
          <w:color w:val="000000"/>
          <w:spacing w:val="7"/>
          <w:sz w:val="24"/>
          <w:szCs w:val="24"/>
        </w:rPr>
        <w:t xml:space="preserve">источники инфекции и пути их распространения. Предупреждение инфекционных </w:t>
      </w:r>
      <w:r w:rsidRPr="00ED16E5">
        <w:rPr>
          <w:rFonts w:ascii="Times New Roman" w:hAnsi="Times New Roman" w:cs="Times New Roman"/>
          <w:color w:val="000000"/>
          <w:spacing w:val="3"/>
          <w:sz w:val="24"/>
          <w:szCs w:val="24"/>
        </w:rPr>
        <w:t xml:space="preserve">заболеваний при занятиях спортом. Пути распространения инфекционных заболеваний. Меры личной и общественной профилактики. Патологические состояния в спорте: </w:t>
      </w:r>
      <w:r w:rsidRPr="00ED16E5">
        <w:rPr>
          <w:rFonts w:ascii="Times New Roman" w:hAnsi="Times New Roman" w:cs="Times New Roman"/>
          <w:color w:val="000000"/>
          <w:spacing w:val="6"/>
          <w:sz w:val="24"/>
          <w:szCs w:val="24"/>
        </w:rPr>
        <w:t xml:space="preserve">перенапряжение сердца, заболевание органов дыхания, острый болевой печеночный </w:t>
      </w:r>
      <w:r w:rsidRPr="00ED16E5">
        <w:rPr>
          <w:rFonts w:ascii="Times New Roman" w:hAnsi="Times New Roman" w:cs="Times New Roman"/>
          <w:color w:val="000000"/>
          <w:spacing w:val="4"/>
          <w:sz w:val="24"/>
          <w:szCs w:val="24"/>
        </w:rPr>
        <w:t xml:space="preserve">синдром. Травматизм в процессе занятий баскетболом; оказание первой помощи при </w:t>
      </w:r>
      <w:r w:rsidRPr="00ED16E5">
        <w:rPr>
          <w:rFonts w:ascii="Times New Roman" w:hAnsi="Times New Roman" w:cs="Times New Roman"/>
          <w:color w:val="000000"/>
          <w:spacing w:val="-2"/>
          <w:sz w:val="24"/>
          <w:szCs w:val="24"/>
        </w:rPr>
        <w:t xml:space="preserve">несчастных случаях. Доврачебная помощь пострадавшему, приемы искусственного дыхания, </w:t>
      </w:r>
      <w:r w:rsidRPr="00ED16E5">
        <w:rPr>
          <w:rFonts w:ascii="Times New Roman" w:hAnsi="Times New Roman" w:cs="Times New Roman"/>
          <w:color w:val="000000"/>
          <w:sz w:val="24"/>
          <w:szCs w:val="24"/>
        </w:rPr>
        <w:t xml:space="preserve">транспортировка пострадавшего. Профилактика спортивного травматизма. Временные </w:t>
      </w:r>
      <w:r w:rsidRPr="00ED16E5">
        <w:rPr>
          <w:rFonts w:ascii="Times New Roman" w:hAnsi="Times New Roman" w:cs="Times New Roman"/>
          <w:color w:val="000000"/>
          <w:spacing w:val="-1"/>
          <w:sz w:val="24"/>
          <w:szCs w:val="24"/>
        </w:rPr>
        <w:t>ограничения и противопоказания к тренировочным занятиям и соревнованиям.</w:t>
      </w:r>
    </w:p>
    <w:p w:rsidR="00ED16E5" w:rsidRPr="00ED16E5" w:rsidRDefault="00ED16E5" w:rsidP="00ED16E5">
      <w:pPr>
        <w:shd w:val="clear" w:color="auto" w:fill="FFFFFF"/>
        <w:ind w:right="38"/>
        <w:jc w:val="center"/>
        <w:rPr>
          <w:rFonts w:ascii="Times New Roman" w:hAnsi="Times New Roman" w:cs="Times New Roman"/>
          <w:b/>
          <w:color w:val="000000"/>
          <w:sz w:val="24"/>
          <w:szCs w:val="24"/>
        </w:rPr>
      </w:pPr>
      <w:r w:rsidRPr="00ED16E5">
        <w:rPr>
          <w:rFonts w:ascii="Times New Roman" w:hAnsi="Times New Roman" w:cs="Times New Roman"/>
          <w:b/>
          <w:color w:val="000000"/>
          <w:spacing w:val="-1"/>
          <w:sz w:val="24"/>
          <w:szCs w:val="24"/>
        </w:rPr>
        <w:t>Общая характеристика спортивной подготовки</w:t>
      </w:r>
    </w:p>
    <w:p w:rsidR="00ED16E5" w:rsidRPr="00ED16E5" w:rsidRDefault="00ED16E5" w:rsidP="00ED16E5">
      <w:pPr>
        <w:shd w:val="clear" w:color="auto" w:fill="FFFFFF"/>
        <w:ind w:left="10" w:right="24" w:hanging="10"/>
        <w:jc w:val="both"/>
        <w:rPr>
          <w:rFonts w:ascii="Times New Roman" w:hAnsi="Times New Roman" w:cs="Times New Roman"/>
          <w:color w:val="000000"/>
          <w:sz w:val="24"/>
          <w:szCs w:val="24"/>
        </w:rPr>
      </w:pPr>
      <w:r w:rsidRPr="00ED16E5">
        <w:rPr>
          <w:rFonts w:ascii="Times New Roman" w:hAnsi="Times New Roman" w:cs="Times New Roman"/>
          <w:color w:val="000000"/>
          <w:spacing w:val="-2"/>
          <w:sz w:val="24"/>
          <w:szCs w:val="24"/>
        </w:rPr>
        <w:tab/>
      </w:r>
      <w:r w:rsidRPr="00ED16E5">
        <w:rPr>
          <w:rFonts w:ascii="Times New Roman" w:hAnsi="Times New Roman" w:cs="Times New Roman"/>
          <w:color w:val="000000"/>
          <w:spacing w:val="-2"/>
          <w:sz w:val="24"/>
          <w:szCs w:val="24"/>
        </w:rPr>
        <w:tab/>
        <w:t xml:space="preserve">Понятие о процессе спортивной подготовки. Взаимосвязь соревнований, тренировки и </w:t>
      </w:r>
      <w:r w:rsidRPr="00ED16E5">
        <w:rPr>
          <w:rFonts w:ascii="Times New Roman" w:hAnsi="Times New Roman" w:cs="Times New Roman"/>
          <w:color w:val="000000"/>
          <w:sz w:val="24"/>
          <w:szCs w:val="24"/>
        </w:rPr>
        <w:t xml:space="preserve">восстановления. Формы организации спортивной тренировки. Характерные особенности </w:t>
      </w:r>
      <w:r w:rsidRPr="00ED16E5">
        <w:rPr>
          <w:rFonts w:ascii="Times New Roman" w:hAnsi="Times New Roman" w:cs="Times New Roman"/>
          <w:color w:val="000000"/>
          <w:spacing w:val="-1"/>
          <w:sz w:val="24"/>
          <w:szCs w:val="24"/>
        </w:rPr>
        <w:t xml:space="preserve">периодов спортивной тренировки. Единство общей и специальной подготовки. Понятие о тренировочной нагрузке. Основные средства спортивной тренировки. Методы спортивной </w:t>
      </w:r>
      <w:r w:rsidRPr="00ED16E5">
        <w:rPr>
          <w:rFonts w:ascii="Times New Roman" w:hAnsi="Times New Roman" w:cs="Times New Roman"/>
          <w:color w:val="000000"/>
          <w:spacing w:val="13"/>
          <w:sz w:val="24"/>
          <w:szCs w:val="24"/>
        </w:rPr>
        <w:t xml:space="preserve">тренировки. Значение тренировочных и контрольных игр. Специализация и </w:t>
      </w:r>
      <w:r w:rsidRPr="00ED16E5">
        <w:rPr>
          <w:rFonts w:ascii="Times New Roman" w:hAnsi="Times New Roman" w:cs="Times New Roman"/>
          <w:color w:val="000000"/>
          <w:spacing w:val="4"/>
          <w:sz w:val="24"/>
          <w:szCs w:val="24"/>
        </w:rPr>
        <w:t xml:space="preserve">индивидуализация в спортивной тренировке. Использование технических средств и </w:t>
      </w:r>
      <w:r w:rsidRPr="00ED16E5">
        <w:rPr>
          <w:rFonts w:ascii="Times New Roman" w:hAnsi="Times New Roman" w:cs="Times New Roman"/>
          <w:color w:val="000000"/>
          <w:spacing w:val="-1"/>
          <w:sz w:val="24"/>
          <w:szCs w:val="24"/>
        </w:rPr>
        <w:t>тренажерных устройств. Общая характеристика спортивной тренировки юных спортсменов. Особенности спортивной тренировки юных спортсменов: многолетний прирост спортивных достижений, ограничение тренировочных и соревновательных нагрузок, значение общей физической подготовки. Самостоятельные занятия: утренняя гимнастика, индивидуальные занятия по совершенствованию физических качеств и техники движений.</w:t>
      </w:r>
    </w:p>
    <w:p w:rsidR="00ED16E5" w:rsidRPr="00ED16E5" w:rsidRDefault="00ED16E5" w:rsidP="00ED16E5">
      <w:pPr>
        <w:shd w:val="clear" w:color="auto" w:fill="FFFFFF"/>
        <w:jc w:val="both"/>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ab/>
      </w:r>
      <w:r w:rsidRPr="00ED16E5">
        <w:rPr>
          <w:rFonts w:ascii="Times New Roman" w:hAnsi="Times New Roman" w:cs="Times New Roman"/>
          <w:color w:val="000000"/>
          <w:spacing w:val="-1"/>
          <w:sz w:val="24"/>
          <w:szCs w:val="24"/>
        </w:rPr>
        <w:tab/>
      </w:r>
      <w:r w:rsidRPr="00ED16E5">
        <w:rPr>
          <w:rFonts w:ascii="Times New Roman" w:hAnsi="Times New Roman" w:cs="Times New Roman"/>
          <w:color w:val="000000"/>
          <w:spacing w:val="-1"/>
          <w:sz w:val="24"/>
          <w:szCs w:val="24"/>
        </w:rPr>
        <w:tab/>
      </w:r>
      <w:r w:rsidRPr="00ED16E5">
        <w:rPr>
          <w:rFonts w:ascii="Times New Roman" w:hAnsi="Times New Roman" w:cs="Times New Roman"/>
          <w:b/>
          <w:color w:val="000000"/>
          <w:spacing w:val="-1"/>
          <w:sz w:val="24"/>
          <w:szCs w:val="24"/>
        </w:rPr>
        <w:t>Физические способности и физическая подготовка</w:t>
      </w:r>
    </w:p>
    <w:p w:rsidR="00ED16E5" w:rsidRPr="00ED16E5" w:rsidRDefault="00ED16E5" w:rsidP="00ED16E5">
      <w:pPr>
        <w:shd w:val="clear" w:color="auto" w:fill="FFFFFF"/>
        <w:spacing w:before="5"/>
        <w:ind w:right="43" w:firstLine="708"/>
        <w:jc w:val="both"/>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Физические качества. Виды силовых способностей: собственно силовые, скоростно-</w:t>
      </w:r>
      <w:r w:rsidRPr="00ED16E5">
        <w:rPr>
          <w:rFonts w:ascii="Times New Roman" w:hAnsi="Times New Roman" w:cs="Times New Roman"/>
          <w:color w:val="000000"/>
          <w:spacing w:val="-2"/>
          <w:sz w:val="24"/>
          <w:szCs w:val="24"/>
        </w:rPr>
        <w:t xml:space="preserve">силовые. Строение и функции мышц. Изменение в строении и функциях мышц под влиянием занятий спортом. Методика воспитания силовых способностей. Понятие быстроты, формы ее </w:t>
      </w:r>
      <w:r w:rsidRPr="00ED16E5">
        <w:rPr>
          <w:rFonts w:ascii="Times New Roman" w:hAnsi="Times New Roman" w:cs="Times New Roman"/>
          <w:color w:val="000000"/>
          <w:spacing w:val="2"/>
          <w:sz w:val="24"/>
          <w:szCs w:val="24"/>
        </w:rPr>
        <w:t xml:space="preserve">проявления. Методы воспитания быстроты движений. Воспитание быстроты простой и </w:t>
      </w:r>
      <w:r w:rsidRPr="00ED16E5">
        <w:rPr>
          <w:rFonts w:ascii="Times New Roman" w:hAnsi="Times New Roman" w:cs="Times New Roman"/>
          <w:color w:val="000000"/>
          <w:sz w:val="24"/>
          <w:szCs w:val="24"/>
        </w:rPr>
        <w:t xml:space="preserve">сложной двигательной реакции, облегчение внешних условий, лидирование, использование эффекта варьирования отягощениями. Гибкость и ее развитие. Понятие о ловкости как </w:t>
      </w:r>
      <w:r w:rsidRPr="00ED16E5">
        <w:rPr>
          <w:rFonts w:ascii="Times New Roman" w:hAnsi="Times New Roman" w:cs="Times New Roman"/>
          <w:color w:val="000000"/>
          <w:spacing w:val="3"/>
          <w:sz w:val="24"/>
          <w:szCs w:val="24"/>
        </w:rPr>
        <w:t xml:space="preserve">комплексной способности к освоению техники движений. Виды проявления ловкости. </w:t>
      </w:r>
      <w:r w:rsidRPr="00ED16E5">
        <w:rPr>
          <w:rFonts w:ascii="Times New Roman" w:hAnsi="Times New Roman" w:cs="Times New Roman"/>
          <w:color w:val="000000"/>
          <w:sz w:val="24"/>
          <w:szCs w:val="24"/>
        </w:rPr>
        <w:t xml:space="preserve">Методика воспитания ловкости. Понятие выносливости. Виды и показатели выносливости. </w:t>
      </w:r>
      <w:r w:rsidRPr="00ED16E5">
        <w:rPr>
          <w:rFonts w:ascii="Times New Roman" w:hAnsi="Times New Roman" w:cs="Times New Roman"/>
          <w:color w:val="000000"/>
          <w:spacing w:val="-1"/>
          <w:sz w:val="24"/>
          <w:szCs w:val="24"/>
        </w:rPr>
        <w:t>Методика совершенствования выносливости в процессе многолетней подготовки.</w:t>
      </w:r>
    </w:p>
    <w:p w:rsidR="00ED16E5" w:rsidRPr="00ED16E5" w:rsidRDefault="00ED16E5" w:rsidP="00ED16E5">
      <w:pPr>
        <w:shd w:val="clear" w:color="auto" w:fill="FFFFFF"/>
        <w:ind w:left="734" w:hanging="10"/>
        <w:jc w:val="center"/>
        <w:rPr>
          <w:rFonts w:ascii="Times New Roman" w:hAnsi="Times New Roman" w:cs="Times New Roman"/>
          <w:b/>
          <w:color w:val="000000"/>
          <w:sz w:val="24"/>
          <w:szCs w:val="24"/>
        </w:rPr>
      </w:pPr>
      <w:r w:rsidRPr="00ED16E5">
        <w:rPr>
          <w:rFonts w:ascii="Times New Roman" w:hAnsi="Times New Roman" w:cs="Times New Roman"/>
          <w:b/>
          <w:color w:val="000000"/>
          <w:sz w:val="24"/>
          <w:szCs w:val="24"/>
        </w:rPr>
        <w:t>Основы техники игры и техническая подготовка</w:t>
      </w:r>
    </w:p>
    <w:p w:rsidR="00ED16E5" w:rsidRPr="00ED16E5" w:rsidRDefault="00ED16E5" w:rsidP="00ED16E5">
      <w:pPr>
        <w:shd w:val="clear" w:color="auto" w:fill="FFFFFF"/>
        <w:ind w:left="5" w:right="43" w:hanging="10"/>
        <w:jc w:val="both"/>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tab/>
      </w:r>
      <w:r w:rsidRPr="00ED16E5">
        <w:rPr>
          <w:rFonts w:ascii="Times New Roman" w:hAnsi="Times New Roman" w:cs="Times New Roman"/>
          <w:color w:val="000000"/>
          <w:spacing w:val="-1"/>
          <w:sz w:val="24"/>
          <w:szCs w:val="24"/>
        </w:rPr>
        <w:tab/>
        <w:t xml:space="preserve">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Анализ техники изучаемых приемов игры. Методические приемы и средства обучения технике игры. О соединении технической и физической подготовки. Разнообразие технических приемов, </w:t>
      </w:r>
      <w:r w:rsidRPr="00ED16E5">
        <w:rPr>
          <w:rFonts w:ascii="Times New Roman" w:hAnsi="Times New Roman" w:cs="Times New Roman"/>
          <w:color w:val="000000"/>
          <w:sz w:val="24"/>
          <w:szCs w:val="24"/>
        </w:rPr>
        <w:t xml:space="preserve">показатели надежности техники, целесообразная вариантность. Просмотр </w:t>
      </w:r>
      <w:r w:rsidRPr="00ED16E5">
        <w:rPr>
          <w:rFonts w:ascii="Times New Roman" w:hAnsi="Times New Roman" w:cs="Times New Roman"/>
          <w:color w:val="000000"/>
          <w:spacing w:val="-1"/>
          <w:sz w:val="24"/>
          <w:szCs w:val="24"/>
        </w:rPr>
        <w:t>видеозаписей игр.</w:t>
      </w:r>
    </w:p>
    <w:p w:rsidR="00ED16E5" w:rsidRPr="00ED16E5" w:rsidRDefault="00ED16E5" w:rsidP="00ED16E5">
      <w:pPr>
        <w:shd w:val="clear" w:color="auto" w:fill="FFFFFF"/>
        <w:ind w:left="739" w:hanging="10"/>
        <w:jc w:val="center"/>
        <w:rPr>
          <w:rFonts w:ascii="Times New Roman" w:hAnsi="Times New Roman" w:cs="Times New Roman"/>
          <w:b/>
          <w:color w:val="000000"/>
          <w:sz w:val="24"/>
          <w:szCs w:val="24"/>
        </w:rPr>
      </w:pPr>
      <w:r w:rsidRPr="00ED16E5">
        <w:rPr>
          <w:rFonts w:ascii="Times New Roman" w:hAnsi="Times New Roman" w:cs="Times New Roman"/>
          <w:b/>
          <w:color w:val="000000"/>
          <w:spacing w:val="-1"/>
          <w:sz w:val="24"/>
          <w:szCs w:val="24"/>
        </w:rPr>
        <w:t>Спортивные соревнования</w:t>
      </w:r>
    </w:p>
    <w:p w:rsidR="00ED16E5" w:rsidRPr="00ED16E5" w:rsidRDefault="00ED16E5" w:rsidP="00ED16E5">
      <w:pPr>
        <w:shd w:val="clear" w:color="auto" w:fill="FFFFFF"/>
        <w:ind w:left="24" w:right="24" w:hanging="10"/>
        <w:jc w:val="both"/>
        <w:rPr>
          <w:rFonts w:ascii="Times New Roman" w:hAnsi="Times New Roman" w:cs="Times New Roman"/>
          <w:color w:val="000000"/>
          <w:sz w:val="24"/>
          <w:szCs w:val="24"/>
        </w:rPr>
      </w:pPr>
      <w:r w:rsidRPr="00ED16E5">
        <w:rPr>
          <w:rFonts w:ascii="Times New Roman" w:hAnsi="Times New Roman" w:cs="Times New Roman"/>
          <w:color w:val="000000"/>
          <w:spacing w:val="-1"/>
          <w:sz w:val="24"/>
          <w:szCs w:val="24"/>
        </w:rPr>
        <w:lastRenderedPageBreak/>
        <w:tab/>
      </w:r>
      <w:r w:rsidRPr="00ED16E5">
        <w:rPr>
          <w:rFonts w:ascii="Times New Roman" w:hAnsi="Times New Roman" w:cs="Times New Roman"/>
          <w:color w:val="000000"/>
          <w:spacing w:val="-1"/>
          <w:sz w:val="24"/>
          <w:szCs w:val="24"/>
        </w:rPr>
        <w:tab/>
        <w:t xml:space="preserve">Спортивные соревнования, их планирование, организация и проведение. Значение спортивных соревнований для популяризации вида спорта. Спортивные соревнования как </w:t>
      </w:r>
      <w:r w:rsidRPr="00ED16E5">
        <w:rPr>
          <w:rFonts w:ascii="Times New Roman" w:hAnsi="Times New Roman" w:cs="Times New Roman"/>
          <w:color w:val="000000"/>
          <w:sz w:val="24"/>
          <w:szCs w:val="24"/>
        </w:rPr>
        <w:t xml:space="preserve">важнейшее средство роста спортивного мастерства. Положение о проведении соревнований </w:t>
      </w:r>
      <w:r w:rsidRPr="00ED16E5">
        <w:rPr>
          <w:rFonts w:ascii="Times New Roman" w:hAnsi="Times New Roman" w:cs="Times New Roman"/>
          <w:color w:val="000000"/>
          <w:spacing w:val="-1"/>
          <w:sz w:val="24"/>
          <w:szCs w:val="24"/>
        </w:rPr>
        <w:t xml:space="preserve">по баскетболу на первенство России, города, школы. Ознакомление с командным планом </w:t>
      </w:r>
      <w:r w:rsidRPr="00ED16E5">
        <w:rPr>
          <w:rFonts w:ascii="Times New Roman" w:hAnsi="Times New Roman" w:cs="Times New Roman"/>
          <w:color w:val="000000"/>
          <w:spacing w:val="4"/>
          <w:sz w:val="24"/>
          <w:szCs w:val="24"/>
        </w:rPr>
        <w:t xml:space="preserve">соревнований, с положением о соревнованиях. Правила соревнований по баскетболу. </w:t>
      </w:r>
      <w:r w:rsidRPr="00ED16E5">
        <w:rPr>
          <w:rFonts w:ascii="Times New Roman" w:hAnsi="Times New Roman" w:cs="Times New Roman"/>
          <w:color w:val="000000"/>
          <w:spacing w:val="-1"/>
          <w:sz w:val="24"/>
          <w:szCs w:val="24"/>
        </w:rPr>
        <w:t>Судейство соревнований. Судейская бригада: главный судья соревнований, судьи в поле, секретарь, хронометрист. Их роль в организации и проведении соревнований.</w:t>
      </w:r>
    </w:p>
    <w:p w:rsidR="00ED16E5" w:rsidRPr="00ED16E5" w:rsidRDefault="00ED16E5" w:rsidP="00ED16E5">
      <w:pPr>
        <w:pStyle w:val="FR2"/>
        <w:spacing w:line="240" w:lineRule="auto"/>
        <w:ind w:firstLine="0"/>
        <w:jc w:val="center"/>
        <w:rPr>
          <w:rFonts w:ascii="Times New Roman" w:hAnsi="Times New Roman"/>
          <w:b/>
          <w:sz w:val="24"/>
          <w:szCs w:val="24"/>
        </w:rPr>
      </w:pPr>
    </w:p>
    <w:p w:rsidR="00ED16E5" w:rsidRPr="00ED16E5" w:rsidRDefault="00ED16E5" w:rsidP="00ED16E5">
      <w:pPr>
        <w:pStyle w:val="FR2"/>
        <w:spacing w:line="240" w:lineRule="auto"/>
        <w:ind w:firstLine="0"/>
        <w:jc w:val="center"/>
        <w:rPr>
          <w:rFonts w:ascii="Times New Roman" w:hAnsi="Times New Roman"/>
          <w:b/>
          <w:sz w:val="24"/>
          <w:szCs w:val="24"/>
        </w:rPr>
      </w:pPr>
      <w:r w:rsidRPr="00ED16E5">
        <w:rPr>
          <w:rFonts w:ascii="Times New Roman" w:hAnsi="Times New Roman"/>
          <w:b/>
          <w:sz w:val="24"/>
          <w:szCs w:val="24"/>
        </w:rPr>
        <w:t>3.2. Общая и специальная физическая подготовка</w:t>
      </w:r>
    </w:p>
    <w:p w:rsidR="00ED16E5" w:rsidRPr="00ED16E5" w:rsidRDefault="00ED16E5" w:rsidP="00ED16E5">
      <w:pPr>
        <w:pStyle w:val="11"/>
        <w:spacing w:line="240" w:lineRule="auto"/>
        <w:jc w:val="center"/>
        <w:rPr>
          <w:b/>
          <w:color w:val="FF0000"/>
          <w:sz w:val="24"/>
          <w:szCs w:val="24"/>
        </w:rPr>
      </w:pPr>
    </w:p>
    <w:p w:rsidR="00ED16E5" w:rsidRPr="00ED16E5" w:rsidRDefault="00ED16E5" w:rsidP="005F2C09">
      <w:pPr>
        <w:shd w:val="clear" w:color="auto" w:fill="FFFFFF"/>
        <w:tabs>
          <w:tab w:val="left" w:pos="5083"/>
        </w:tabs>
        <w:jc w:val="center"/>
        <w:rPr>
          <w:rFonts w:ascii="Times New Roman" w:hAnsi="Times New Roman" w:cs="Times New Roman"/>
          <w:b/>
          <w:sz w:val="24"/>
          <w:szCs w:val="24"/>
        </w:rPr>
      </w:pPr>
      <w:r w:rsidRPr="00ED16E5">
        <w:rPr>
          <w:rFonts w:ascii="Times New Roman" w:hAnsi="Times New Roman" w:cs="Times New Roman"/>
          <w:b/>
          <w:sz w:val="24"/>
          <w:szCs w:val="24"/>
        </w:rPr>
        <w:t xml:space="preserve">3.2.1.Общая физическая подготовка </w:t>
      </w:r>
    </w:p>
    <w:p w:rsidR="00ED16E5" w:rsidRPr="00ED16E5" w:rsidRDefault="005F2C09" w:rsidP="00ED16E5">
      <w:pPr>
        <w:shd w:val="clear" w:color="auto" w:fill="FFFFFF"/>
        <w:tabs>
          <w:tab w:val="left" w:pos="708"/>
        </w:tabs>
        <w:autoSpaceDE w:val="0"/>
        <w:autoSpaceDN w:val="0"/>
        <w:adjustRightInd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ED16E5" w:rsidRPr="00ED16E5">
        <w:rPr>
          <w:rFonts w:ascii="Times New Roman" w:hAnsi="Times New Roman" w:cs="Times New Roman"/>
          <w:b/>
          <w:bCs/>
          <w:iCs/>
          <w:sz w:val="24"/>
          <w:szCs w:val="24"/>
        </w:rPr>
        <w:t>Упражнения по общей фи</w:t>
      </w:r>
      <w:r>
        <w:rPr>
          <w:rFonts w:ascii="Times New Roman" w:hAnsi="Times New Roman" w:cs="Times New Roman"/>
          <w:b/>
          <w:bCs/>
          <w:iCs/>
          <w:sz w:val="24"/>
          <w:szCs w:val="24"/>
        </w:rPr>
        <w:t>зической подготовке</w:t>
      </w:r>
      <w:r w:rsidR="00ED16E5" w:rsidRPr="00ED16E5">
        <w:rPr>
          <w:rFonts w:ascii="Times New Roman" w:hAnsi="Times New Roman" w:cs="Times New Roman"/>
          <w:b/>
          <w:bCs/>
          <w:iCs/>
          <w:sz w:val="24"/>
          <w:szCs w:val="24"/>
        </w:rPr>
        <w:t>:</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Строевые упражнения. </w:t>
      </w:r>
      <w:r w:rsidRPr="00ED16E5">
        <w:rPr>
          <w:rFonts w:ascii="Times New Roman" w:hAnsi="Times New Roman" w:cs="Times New Roman"/>
          <w:sz w:val="24"/>
          <w:szCs w:val="24"/>
        </w:rPr>
        <w:t>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рук и плечевого пояса. </w:t>
      </w:r>
      <w:r w:rsidRPr="00ED16E5">
        <w:rPr>
          <w:rFonts w:ascii="Times New Roman" w:hAnsi="Times New Roman" w:cs="Times New Roman"/>
          <w:sz w:val="24"/>
          <w:szCs w:val="24"/>
        </w:rPr>
        <w:t>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ног. </w:t>
      </w:r>
      <w:r w:rsidRPr="00ED16E5">
        <w:rPr>
          <w:rFonts w:ascii="Times New Roman" w:hAnsi="Times New Roman" w:cs="Times New Roman"/>
          <w:sz w:val="24"/>
          <w:szCs w:val="24"/>
        </w:rPr>
        <w:t>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шеи и туловища. </w:t>
      </w:r>
      <w:r w:rsidRPr="00ED16E5">
        <w:rPr>
          <w:rFonts w:ascii="Times New Roman" w:hAnsi="Times New Roman" w:cs="Times New Roman"/>
          <w:sz w:val="24"/>
          <w:szCs w:val="24"/>
        </w:rPr>
        <w:t xml:space="preserve">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w:t>
      </w:r>
      <w:proofErr w:type="gramStart"/>
      <w:r w:rsidRPr="00ED16E5">
        <w:rPr>
          <w:rFonts w:ascii="Times New Roman" w:hAnsi="Times New Roman" w:cs="Times New Roman"/>
          <w:sz w:val="24"/>
          <w:szCs w:val="24"/>
        </w:rPr>
        <w:t>положения</w:t>
      </w:r>
      <w:proofErr w:type="gramEnd"/>
      <w:r w:rsidRPr="00ED16E5">
        <w:rPr>
          <w:rFonts w:ascii="Times New Roman" w:hAnsi="Times New Roman" w:cs="Times New Roman"/>
          <w:sz w:val="24"/>
          <w:szCs w:val="24"/>
        </w:rPr>
        <w:t xml:space="preserve">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всех групп мышц. </w:t>
      </w:r>
      <w:r w:rsidRPr="00ED16E5">
        <w:rPr>
          <w:rFonts w:ascii="Times New Roman" w:hAnsi="Times New Roman" w:cs="Times New Roman"/>
          <w:sz w:val="24"/>
          <w:szCs w:val="24"/>
        </w:rPr>
        <w:t>Могут выполняться с короткой и длинной скакалкой, гантелями, набивными мячами, утяжелителями, резиновыми амортизаторами, палками, со штангой (для юношей). Игра в мини-футбол, в теннис большой и малый (настольный), в волейбол, в бадминтон.</w:t>
      </w:r>
    </w:p>
    <w:p w:rsidR="00ED16E5" w:rsidRPr="00ED16E5" w:rsidRDefault="00ED16E5" w:rsidP="00ED16E5">
      <w:pPr>
        <w:tabs>
          <w:tab w:val="left" w:pos="708"/>
        </w:tabs>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развития силы. </w:t>
      </w:r>
      <w:r w:rsidRPr="00ED16E5">
        <w:rPr>
          <w:rFonts w:ascii="Times New Roman" w:hAnsi="Times New Roman" w:cs="Times New Roman"/>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Упражнения на гимнастической стенке. Упражнения со штангой: толчки, выпрыгивания, приседания. Упражнения с набивными мячами. Упражнения на тренажёрах.</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развития быстроты. </w:t>
      </w:r>
      <w:r w:rsidRPr="00ED16E5">
        <w:rPr>
          <w:rFonts w:ascii="Times New Roman" w:hAnsi="Times New Roman" w:cs="Times New Roman"/>
          <w:sz w:val="24"/>
          <w:szCs w:val="24"/>
        </w:rPr>
        <w:t xml:space="preserve">Повторный бег по дистанции от 30 до 100 м со старта и с ходу с максимальной скоростью. Бег по наклонной плоскости вниз. Бег за лидером </w:t>
      </w:r>
      <w:r w:rsidRPr="00ED16E5">
        <w:rPr>
          <w:rFonts w:ascii="Times New Roman" w:hAnsi="Times New Roman" w:cs="Times New Roman"/>
          <w:sz w:val="24"/>
          <w:szCs w:val="24"/>
        </w:rPr>
        <w:lastRenderedPageBreak/>
        <w:t>(велосипедист, более быстрый спортсмен). Выполнения общеразвивающих упражнений в максимальном темпе.</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развития гибкости. </w:t>
      </w:r>
      <w:r w:rsidRPr="00ED16E5">
        <w:rPr>
          <w:rFonts w:ascii="Times New Roman" w:hAnsi="Times New Roman" w:cs="Times New Roman"/>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ED16E5">
        <w:rPr>
          <w:rFonts w:ascii="Times New Roman" w:hAnsi="Times New Roman" w:cs="Times New Roman"/>
          <w:sz w:val="24"/>
          <w:szCs w:val="24"/>
        </w:rPr>
        <w:t>выкруты</w:t>
      </w:r>
      <w:proofErr w:type="spellEnd"/>
      <w:r w:rsidRPr="00ED16E5">
        <w:rPr>
          <w:rFonts w:ascii="Times New Roman" w:hAnsi="Times New Roman" w:cs="Times New Roman"/>
          <w:sz w:val="24"/>
          <w:szCs w:val="24"/>
        </w:rPr>
        <w:t>» и круги. Упражнения на гимнастической стенке, гимнастической скамейке.</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развития ловкости. </w:t>
      </w:r>
      <w:r w:rsidRPr="00ED16E5">
        <w:rPr>
          <w:rFonts w:ascii="Times New Roman" w:hAnsi="Times New Roman" w:cs="Times New Roman"/>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Упражнения в равновесии на гимнастической скамейке, бревне. Жонглирование двумя-тремя теннисными мячами. Метание мячей в подвижную и неподвижную цель. Метание после кувырков, поворотов.</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типа «полоса препятствий»: </w:t>
      </w:r>
      <w:r w:rsidRPr="00ED16E5">
        <w:rPr>
          <w:rFonts w:ascii="Times New Roman" w:hAnsi="Times New Roman" w:cs="Times New Roman"/>
          <w:sz w:val="24"/>
          <w:szCs w:val="24"/>
        </w:rPr>
        <w:t xml:space="preserve">с </w:t>
      </w:r>
      <w:proofErr w:type="spellStart"/>
      <w:r w:rsidRPr="00ED16E5">
        <w:rPr>
          <w:rFonts w:ascii="Times New Roman" w:hAnsi="Times New Roman" w:cs="Times New Roman"/>
          <w:sz w:val="24"/>
          <w:szCs w:val="24"/>
        </w:rPr>
        <w:t>перелазанием</w:t>
      </w:r>
      <w:proofErr w:type="spellEnd"/>
      <w:r w:rsidRPr="00ED16E5">
        <w:rPr>
          <w:rFonts w:ascii="Times New Roman" w:hAnsi="Times New Roman" w:cs="Times New Roman"/>
          <w:sz w:val="24"/>
          <w:szCs w:val="24"/>
        </w:rPr>
        <w:t xml:space="preserve">, </w:t>
      </w:r>
      <w:proofErr w:type="spellStart"/>
      <w:r w:rsidRPr="00ED16E5">
        <w:rPr>
          <w:rFonts w:ascii="Times New Roman" w:hAnsi="Times New Roman" w:cs="Times New Roman"/>
          <w:sz w:val="24"/>
          <w:szCs w:val="24"/>
        </w:rPr>
        <w:t>пролезанием</w:t>
      </w:r>
      <w:proofErr w:type="spellEnd"/>
      <w:r w:rsidRPr="00ED16E5">
        <w:rPr>
          <w:rFonts w:ascii="Times New Roman" w:hAnsi="Times New Roman" w:cs="Times New Roman"/>
          <w:sz w:val="24"/>
          <w:szCs w:val="24"/>
        </w:rPr>
        <w:t xml:space="preserve">, перепрыгиванием, кувырками, с различными перемещениями, переноской нескольких предметов одновременно (четырех баскетбольных мячей), ловлей и метанием мячей. </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развития скоростно-силовых качеств. </w:t>
      </w:r>
      <w:r w:rsidRPr="00ED16E5">
        <w:rPr>
          <w:rFonts w:ascii="Times New Roman" w:hAnsi="Times New Roman" w:cs="Times New Roman"/>
          <w:sz w:val="24"/>
          <w:szCs w:val="24"/>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Игры с отягощениями. </w:t>
      </w:r>
      <w:proofErr w:type="gramStart"/>
      <w:r w:rsidRPr="00ED16E5">
        <w:rPr>
          <w:rFonts w:ascii="Times New Roman" w:hAnsi="Times New Roman" w:cs="Times New Roman"/>
          <w:sz w:val="24"/>
          <w:szCs w:val="24"/>
        </w:rPr>
        <w:t>Эстафеты</w:t>
      </w:r>
      <w:proofErr w:type="gramEnd"/>
      <w:r w:rsidRPr="00ED16E5">
        <w:rPr>
          <w:rFonts w:ascii="Times New Roman" w:hAnsi="Times New Roman" w:cs="Times New Roman"/>
          <w:sz w:val="24"/>
          <w:szCs w:val="24"/>
        </w:rPr>
        <w:t xml:space="preserve"> комбинированные с бегом, прыжками, метаниями. </w:t>
      </w:r>
    </w:p>
    <w:p w:rsidR="00ED16E5" w:rsidRPr="00ED16E5" w:rsidRDefault="00ED16E5" w:rsidP="00ED16E5">
      <w:pPr>
        <w:tabs>
          <w:tab w:val="left" w:pos="708"/>
        </w:tabs>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развития общей выносливости. </w:t>
      </w:r>
      <w:r w:rsidRPr="00ED16E5">
        <w:rPr>
          <w:rFonts w:ascii="Times New Roman" w:hAnsi="Times New Roman" w:cs="Times New Roman"/>
          <w:sz w:val="24"/>
          <w:szCs w:val="24"/>
        </w:rPr>
        <w:t xml:space="preserve">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(для разных возрастных групп). Спортивные игры на время: баскетбол, мини-футбол (для мальчиков и девочек). </w:t>
      </w:r>
    </w:p>
    <w:p w:rsidR="00ED16E5" w:rsidRPr="00ED16E5" w:rsidRDefault="00ED16E5" w:rsidP="005F2C09">
      <w:pPr>
        <w:shd w:val="clear" w:color="auto" w:fill="FFFFFF"/>
        <w:tabs>
          <w:tab w:val="left" w:pos="5083"/>
        </w:tabs>
        <w:jc w:val="center"/>
        <w:rPr>
          <w:rFonts w:ascii="Times New Roman" w:hAnsi="Times New Roman" w:cs="Times New Roman"/>
          <w:b/>
          <w:sz w:val="24"/>
          <w:szCs w:val="24"/>
        </w:rPr>
      </w:pPr>
      <w:r w:rsidRPr="00ED16E5">
        <w:rPr>
          <w:rFonts w:ascii="Times New Roman" w:hAnsi="Times New Roman" w:cs="Times New Roman"/>
          <w:b/>
          <w:sz w:val="24"/>
          <w:szCs w:val="24"/>
        </w:rPr>
        <w:t xml:space="preserve">3.2.2. Специальная физическая подготовка </w:t>
      </w:r>
    </w:p>
    <w:p w:rsidR="00ED16E5" w:rsidRPr="00ED16E5" w:rsidRDefault="00ED16E5" w:rsidP="00ED16E5">
      <w:pPr>
        <w:pStyle w:val="11"/>
        <w:spacing w:line="240" w:lineRule="auto"/>
        <w:rPr>
          <w:b/>
          <w:sz w:val="24"/>
          <w:szCs w:val="24"/>
        </w:rPr>
      </w:pPr>
      <w:r w:rsidRPr="00ED16E5">
        <w:rPr>
          <w:b/>
          <w:sz w:val="24"/>
          <w:szCs w:val="24"/>
        </w:rPr>
        <w:t>Упражнения по специальной физической подготовке:</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развития быстроты движения и прыгучести. </w:t>
      </w:r>
      <w:r w:rsidRPr="00ED16E5">
        <w:rPr>
          <w:rFonts w:ascii="Times New Roman" w:hAnsi="Times New Roman" w:cs="Times New Roman"/>
          <w:sz w:val="24"/>
          <w:szCs w:val="24"/>
        </w:rPr>
        <w:t>Ускорения, рывки на отрезках от 3 до 40 м из различных положений (сидя, стоя, лежа) лицом, боком и спиной вперед. Бег с максимальной частотой шагов на месте и с перемещением. Рывки по зрительно воспринимаемым сигналам: вдогонку за партнером, в соревновании с партнером за овладение мячом, за летящим мячом с задачей поймать его. Бег за лидером без смены и со сменой направления (зигзагом, лицом и спиной вперед, челночный бег, с поворотом). Бег на короткие отрезки с прыжками в конце, середине, начале дистанции. Прыжки в глубину с последующим выпрыгиванием вверх (одиночные, сериями). Многократные прыжки с ноги на ногу (на дальность при определенном количестве прыжков; на количество прыжков при определенном отрезке от 10 до 50 м). Прыжки на одной ноге на месте и в движении без подтягивания и с подтягиванием бедра толчковой ноги. Прыжки в стороны (одиночные и сериями) на месте через «канавку» и продвигаясь вперед, назад. Бег и прыжки с отягощениями (пояс, манжеты на голенях, набивные мячи, гантели).</w:t>
      </w:r>
    </w:p>
    <w:p w:rsidR="00ED16E5" w:rsidRPr="00ED16E5" w:rsidRDefault="00ED16E5" w:rsidP="00ED16E5">
      <w:pPr>
        <w:tabs>
          <w:tab w:val="left" w:pos="708"/>
        </w:tabs>
        <w:ind w:firstLine="708"/>
        <w:jc w:val="both"/>
        <w:rPr>
          <w:rFonts w:ascii="Times New Roman" w:hAnsi="Times New Roman" w:cs="Times New Roman"/>
          <w:sz w:val="24"/>
          <w:szCs w:val="24"/>
        </w:rPr>
      </w:pPr>
      <w:r w:rsidRPr="00ED16E5">
        <w:rPr>
          <w:rFonts w:ascii="Times New Roman" w:hAnsi="Times New Roman" w:cs="Times New Roman"/>
          <w:b/>
          <w:bCs/>
          <w:sz w:val="24"/>
          <w:szCs w:val="24"/>
        </w:rPr>
        <w:lastRenderedPageBreak/>
        <w:t xml:space="preserve">Упражнения для развития качеств, необходимых для выполнения броска. </w:t>
      </w:r>
      <w:r w:rsidRPr="00ED16E5">
        <w:rPr>
          <w:rFonts w:ascii="Times New Roman" w:hAnsi="Times New Roman" w:cs="Times New Roman"/>
          <w:sz w:val="24"/>
          <w:szCs w:val="24"/>
        </w:rPr>
        <w:t xml:space="preserve">Сгибание и разгибание рук в лучезапястных </w:t>
      </w:r>
      <w:proofErr w:type="gramStart"/>
      <w:r w:rsidRPr="00ED16E5">
        <w:rPr>
          <w:rFonts w:ascii="Times New Roman" w:hAnsi="Times New Roman" w:cs="Times New Roman"/>
          <w:sz w:val="24"/>
          <w:szCs w:val="24"/>
        </w:rPr>
        <w:t>суставах</w:t>
      </w:r>
      <w:proofErr w:type="gramEnd"/>
      <w:r w:rsidRPr="00ED16E5">
        <w:rPr>
          <w:rFonts w:ascii="Times New Roman" w:hAnsi="Times New Roman" w:cs="Times New Roman"/>
          <w:sz w:val="24"/>
          <w:szCs w:val="24"/>
        </w:rPr>
        <w:t xml:space="preserve"> и круговые движения кистями. Отталкивание от стены ладонями и пальцами одновременно и попеременно правой и левой рукой. 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Упражнения для кистей рук с гантелями, булавами, кистевыми эспандерами, теннисными мячами (сжимание). Имитация броска с амортизатором (резиновым бинтом), гантелями. Поднимание и опускание, отведение и приведение рук с гантелями в </w:t>
      </w:r>
      <w:proofErr w:type="gramStart"/>
      <w:r w:rsidRPr="00ED16E5">
        <w:rPr>
          <w:rFonts w:ascii="Times New Roman" w:hAnsi="Times New Roman" w:cs="Times New Roman"/>
          <w:sz w:val="24"/>
          <w:szCs w:val="24"/>
        </w:rPr>
        <w:t>положение</w:t>
      </w:r>
      <w:proofErr w:type="gramEnd"/>
      <w:r w:rsidRPr="00ED16E5">
        <w:rPr>
          <w:rFonts w:ascii="Times New Roman" w:hAnsi="Times New Roman" w:cs="Times New Roman"/>
          <w:sz w:val="24"/>
          <w:szCs w:val="24"/>
        </w:rPr>
        <w:t xml:space="preserve"> лежа на спине на скамейке. Метание мячей различного веса и объема (теннисного, хоккейного, мужского и женского баскетбольного набивного мяча весом 1-5 кг) на точность, дальность, быстроту. Метание камней с отскоком от поверхности воды. Метание палок (игра в «городки»). </w:t>
      </w:r>
      <w:proofErr w:type="gramStart"/>
      <w:r w:rsidRPr="00ED16E5">
        <w:rPr>
          <w:rFonts w:ascii="Times New Roman" w:hAnsi="Times New Roman" w:cs="Times New Roman"/>
          <w:sz w:val="24"/>
          <w:szCs w:val="24"/>
        </w:rPr>
        <w:t>Удары по летящему мячу (волейбольному и баскетбольному в прыжке, с места, с разбегу в стену, через волейбольную сетку, через веревочку на точность попадания в цель.</w:t>
      </w:r>
      <w:proofErr w:type="gramEnd"/>
      <w:r w:rsidRPr="00ED16E5">
        <w:rPr>
          <w:rFonts w:ascii="Times New Roman" w:hAnsi="Times New Roman" w:cs="Times New Roman"/>
          <w:sz w:val="24"/>
          <w:szCs w:val="24"/>
        </w:rPr>
        <w:t xml:space="preserve"> Броски мячей через волейбольную сетку, через веревочку на точность попадания. Падение на руки вперед, в стороны с места и с прыжка. </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b/>
          <w:bCs/>
          <w:sz w:val="24"/>
          <w:szCs w:val="24"/>
        </w:rPr>
        <w:t xml:space="preserve">Упражнения для развития игровой ловкости. </w:t>
      </w:r>
      <w:r w:rsidRPr="00ED16E5">
        <w:rPr>
          <w:rFonts w:ascii="Times New Roman" w:hAnsi="Times New Roman" w:cs="Times New Roman"/>
          <w:sz w:val="24"/>
          <w:szCs w:val="24"/>
        </w:rPr>
        <w:t>Подбрасывание и ловля мяча в ходьбе и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(батут) с последующей ловлей. Ловля мяча от стены (батута) после поворота, приседа, прыжка, перехода в положение сидя. Ведение мяча с ударом о скамейку; ведение с ударами в пол, передвигаясь по скамейке, ведение с перепрыгиванием препятствий. Ведение одновременно правой и левой рукой двух мячей, со сменой рук. Ведение мяча с одновременным выбиванием мяча у партнера. Комбинированные упражнения, состоящие из бега, прыжков, ловли, передачи, бросков, ведения с предельной интенсивностью. Бег с различной частотой шагов, аритмичный бег по разметкам с точной постановкой ступни (наступая на разметки, ставя ступни точно у линии).</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sz w:val="24"/>
          <w:szCs w:val="24"/>
        </w:rPr>
      </w:pPr>
      <w:r w:rsidRPr="00ED16E5">
        <w:rPr>
          <w:rFonts w:ascii="Times New Roman" w:hAnsi="Times New Roman" w:cs="Times New Roman"/>
          <w:sz w:val="24"/>
          <w:szCs w:val="24"/>
        </w:rPr>
        <w:t>Эстафеты с прыжками, ловлей, передачей и бросками мяча. Перемещения партнеров в парах лицом друг к другу, сохраняя расстояние между ними 2-3 м.</w:t>
      </w:r>
    </w:p>
    <w:p w:rsidR="00ED16E5" w:rsidRPr="00ED16E5" w:rsidRDefault="00ED16E5" w:rsidP="00ED16E5">
      <w:pPr>
        <w:shd w:val="clear" w:color="auto" w:fill="FFFFFF"/>
        <w:tabs>
          <w:tab w:val="left" w:pos="708"/>
        </w:tabs>
        <w:autoSpaceDE w:val="0"/>
        <w:autoSpaceDN w:val="0"/>
        <w:adjustRightInd w:val="0"/>
        <w:ind w:firstLine="709"/>
        <w:jc w:val="both"/>
        <w:rPr>
          <w:rFonts w:ascii="Times New Roman" w:hAnsi="Times New Roman" w:cs="Times New Roman"/>
          <w:b/>
          <w:sz w:val="24"/>
          <w:szCs w:val="24"/>
          <w:u w:val="single"/>
        </w:rPr>
      </w:pPr>
      <w:r w:rsidRPr="00ED16E5">
        <w:rPr>
          <w:rFonts w:ascii="Times New Roman" w:hAnsi="Times New Roman" w:cs="Times New Roman"/>
          <w:b/>
          <w:bCs/>
          <w:sz w:val="24"/>
          <w:szCs w:val="24"/>
        </w:rPr>
        <w:t xml:space="preserve">Упражнения для развития специальной выносливости. </w:t>
      </w:r>
      <w:r w:rsidRPr="00ED16E5">
        <w:rPr>
          <w:rFonts w:ascii="Times New Roman" w:hAnsi="Times New Roman" w:cs="Times New Roman"/>
          <w:sz w:val="24"/>
          <w:szCs w:val="24"/>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r w:rsidRPr="00ED16E5">
        <w:rPr>
          <w:rFonts w:ascii="Times New Roman" w:hAnsi="Times New Roman" w:cs="Times New Roman"/>
          <w:b/>
          <w:sz w:val="24"/>
          <w:szCs w:val="24"/>
          <w:u w:val="single"/>
        </w:rPr>
        <w:t xml:space="preserve"> </w:t>
      </w:r>
    </w:p>
    <w:p w:rsidR="00ED16E5" w:rsidRPr="00ED16E5" w:rsidRDefault="00ED16E5" w:rsidP="00ED16E5">
      <w:pPr>
        <w:pStyle w:val="FR2"/>
        <w:spacing w:line="240" w:lineRule="auto"/>
        <w:ind w:firstLine="0"/>
        <w:rPr>
          <w:rFonts w:ascii="Times New Roman" w:hAnsi="Times New Roman"/>
          <w:sz w:val="24"/>
          <w:szCs w:val="24"/>
        </w:rPr>
      </w:pPr>
    </w:p>
    <w:p w:rsidR="00ED16E5" w:rsidRPr="00ED16E5" w:rsidRDefault="00ED16E5" w:rsidP="005F2C09">
      <w:pPr>
        <w:pStyle w:val="FR2"/>
        <w:spacing w:line="240" w:lineRule="auto"/>
        <w:ind w:firstLine="0"/>
        <w:jc w:val="center"/>
        <w:rPr>
          <w:rFonts w:ascii="Times New Roman" w:hAnsi="Times New Roman"/>
          <w:b/>
          <w:sz w:val="24"/>
          <w:szCs w:val="24"/>
        </w:rPr>
      </w:pPr>
      <w:r w:rsidRPr="00ED16E5">
        <w:rPr>
          <w:rFonts w:ascii="Times New Roman" w:hAnsi="Times New Roman"/>
          <w:b/>
          <w:sz w:val="24"/>
          <w:szCs w:val="24"/>
        </w:rPr>
        <w:t>Основы техники и тактики</w:t>
      </w:r>
    </w:p>
    <w:p w:rsidR="00ED16E5" w:rsidRPr="00ED16E5" w:rsidRDefault="00ED16E5" w:rsidP="00ED16E5">
      <w:pPr>
        <w:pStyle w:val="11"/>
        <w:spacing w:line="240" w:lineRule="auto"/>
        <w:jc w:val="center"/>
        <w:rPr>
          <w:b/>
          <w:sz w:val="24"/>
          <w:szCs w:val="24"/>
        </w:rPr>
      </w:pPr>
    </w:p>
    <w:p w:rsidR="00ED16E5" w:rsidRPr="00ED16E5" w:rsidRDefault="00ED16E5" w:rsidP="005F2C09">
      <w:pPr>
        <w:shd w:val="clear" w:color="auto" w:fill="FFFFFF"/>
        <w:tabs>
          <w:tab w:val="left" w:pos="708"/>
        </w:tabs>
        <w:rPr>
          <w:rFonts w:ascii="Times New Roman" w:hAnsi="Times New Roman" w:cs="Times New Roman"/>
          <w:b/>
          <w:color w:val="000000"/>
          <w:sz w:val="24"/>
          <w:szCs w:val="24"/>
        </w:rPr>
      </w:pPr>
      <w:r w:rsidRPr="00ED16E5">
        <w:rPr>
          <w:rFonts w:ascii="Times New Roman" w:hAnsi="Times New Roman" w:cs="Times New Roman"/>
          <w:b/>
          <w:color w:val="000000"/>
          <w:sz w:val="24"/>
          <w:szCs w:val="24"/>
        </w:rPr>
        <w:t>Техническая подготовка</w:t>
      </w:r>
    </w:p>
    <w:p w:rsidR="00ED16E5" w:rsidRPr="00ED16E5" w:rsidRDefault="00ED16E5" w:rsidP="00ED16E5">
      <w:pPr>
        <w:shd w:val="clear" w:color="auto" w:fill="FFFFFF"/>
        <w:tabs>
          <w:tab w:val="left" w:pos="708"/>
        </w:tabs>
        <w:jc w:val="both"/>
        <w:rPr>
          <w:rFonts w:ascii="Times New Roman" w:hAnsi="Times New Roman" w:cs="Times New Roman"/>
          <w:b/>
          <w:color w:val="000000"/>
          <w:kern w:val="16"/>
          <w:sz w:val="24"/>
          <w:szCs w:val="24"/>
        </w:rPr>
      </w:pPr>
      <w:r w:rsidRPr="00ED16E5">
        <w:rPr>
          <w:rFonts w:ascii="Times New Roman" w:hAnsi="Times New Roman" w:cs="Times New Roman"/>
          <w:b/>
          <w:color w:val="000000"/>
          <w:kern w:val="16"/>
          <w:sz w:val="24"/>
          <w:szCs w:val="24"/>
        </w:rPr>
        <w:t>Основными задачами технической подготовки являются:</w:t>
      </w:r>
    </w:p>
    <w:p w:rsidR="00ED16E5" w:rsidRPr="00ED16E5" w:rsidRDefault="00ED16E5" w:rsidP="00ED16E5">
      <w:pPr>
        <w:shd w:val="clear" w:color="auto" w:fill="FFFFFF"/>
        <w:tabs>
          <w:tab w:val="left" w:pos="708"/>
        </w:tabs>
        <w:ind w:firstLine="709"/>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-прочное освоение технических элементов баскетбола;</w:t>
      </w:r>
    </w:p>
    <w:p w:rsidR="00ED16E5" w:rsidRPr="00ED16E5" w:rsidRDefault="00ED16E5" w:rsidP="00ED16E5">
      <w:pPr>
        <w:shd w:val="clear" w:color="auto" w:fill="FFFFFF"/>
        <w:tabs>
          <w:tab w:val="left" w:pos="709"/>
        </w:tabs>
        <w:ind w:firstLine="709"/>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 xml:space="preserve">-владение техникой и умение сочетать в разной последовательности технические приемы;    </w:t>
      </w:r>
    </w:p>
    <w:p w:rsidR="00ED16E5" w:rsidRPr="00ED16E5" w:rsidRDefault="00ED16E5" w:rsidP="00ED16E5">
      <w:pPr>
        <w:shd w:val="clear" w:color="auto" w:fill="FFFFFF"/>
        <w:tabs>
          <w:tab w:val="left" w:pos="708"/>
        </w:tabs>
        <w:ind w:firstLine="709"/>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-использование технических приемов в сложных условиях соревновательной деятельности.</w:t>
      </w:r>
    </w:p>
    <w:p w:rsidR="00ED16E5" w:rsidRPr="00ED16E5" w:rsidRDefault="00ED16E5" w:rsidP="00ED16E5">
      <w:pPr>
        <w:shd w:val="clear" w:color="auto" w:fill="FFFFFF"/>
        <w:tabs>
          <w:tab w:val="left" w:pos="708"/>
        </w:tabs>
        <w:ind w:right="-1" w:firstLine="709"/>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lastRenderedPageBreak/>
        <w:t xml:space="preserve">К основным средствам решения задач технической подготовки относятся соревновательные и специальные упражнения: </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kern w:val="16"/>
          <w:sz w:val="24"/>
          <w:szCs w:val="24"/>
        </w:rPr>
      </w:pPr>
      <w:r w:rsidRPr="00ED16E5">
        <w:rPr>
          <w:rFonts w:ascii="Times New Roman" w:hAnsi="Times New Roman" w:cs="Times New Roman"/>
          <w:color w:val="000000"/>
          <w:sz w:val="24"/>
          <w:szCs w:val="24"/>
        </w:rPr>
        <w:t>-Прыжок толчком двух ног</w:t>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t>-</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w:t>
      </w:r>
      <w:r w:rsidRPr="00ED16E5">
        <w:rPr>
          <w:rFonts w:ascii="Times New Roman" w:hAnsi="Times New Roman" w:cs="Times New Roman"/>
          <w:color w:val="000000"/>
          <w:sz w:val="24"/>
          <w:szCs w:val="24"/>
        </w:rPr>
        <w:t>Прыжок толчком одной ноги</w:t>
      </w:r>
      <w:r w:rsidRPr="00ED16E5">
        <w:rPr>
          <w:rFonts w:ascii="Times New Roman" w:hAnsi="Times New Roman" w:cs="Times New Roman"/>
          <w:color w:val="000000"/>
          <w:kern w:val="16"/>
          <w:sz w:val="24"/>
          <w:szCs w:val="24"/>
        </w:rPr>
        <w:tab/>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-Остановка прыжком</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-Остановка двумя шагами</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-Повороты вперед</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-Повороты назад</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-Ловля мяча двумя руками на месте</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-Передача мяча двумя руками сверху</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-Передача мяча двумя руками от плеча (с отскоком)</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-Передача мяча двумя руками от груди (с отскоком)</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-Передача мяча двумя руками снизу (с отскоком)</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-Передача мяча двумя руками с места</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-Передача мяча одной рукой с места</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-Ведение мяча с высоким отскоком</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-Ведение мяча с низким отскоком</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-Ведение мяча на месте</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 xml:space="preserve">-Ведение мяча по </w:t>
      </w:r>
      <w:proofErr w:type="gramStart"/>
      <w:r w:rsidRPr="00ED16E5">
        <w:rPr>
          <w:rFonts w:ascii="Times New Roman" w:hAnsi="Times New Roman" w:cs="Times New Roman"/>
          <w:color w:val="000000"/>
          <w:sz w:val="24"/>
          <w:szCs w:val="24"/>
        </w:rPr>
        <w:t>прямой</w:t>
      </w:r>
      <w:proofErr w:type="gramEnd"/>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-Броски в корзину двумя руками сверху</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-Броски в корзину двумя руками от груди</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-Броски в корзину двумя руками снизу</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-Броски в корзину двумя руками (добивание)</w:t>
      </w:r>
    </w:p>
    <w:p w:rsidR="00ED16E5" w:rsidRPr="00ED16E5" w:rsidRDefault="00ED16E5" w:rsidP="00ED16E5">
      <w:pPr>
        <w:shd w:val="clear" w:color="auto" w:fill="FFFFFF"/>
        <w:tabs>
          <w:tab w:val="left" w:pos="708"/>
        </w:tabs>
        <w:ind w:right="182"/>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-Приставные шаги</w:t>
      </w:r>
    </w:p>
    <w:p w:rsidR="00ED16E5" w:rsidRPr="00ED16E5" w:rsidRDefault="00ED16E5" w:rsidP="00ED16E5">
      <w:pPr>
        <w:shd w:val="clear" w:color="auto" w:fill="FFFFFF"/>
        <w:tabs>
          <w:tab w:val="left" w:pos="708"/>
        </w:tabs>
        <w:ind w:right="-1" w:firstLine="709"/>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Эффективность средств технической подготовки  во многом зависит от методов обучения. В процессе подготовки используют общепринятые методы физического воспитания: практические, словесные, наглядные.</w:t>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r>
      <w:r w:rsidRPr="00ED16E5">
        <w:rPr>
          <w:rFonts w:ascii="Times New Roman" w:hAnsi="Times New Roman" w:cs="Times New Roman"/>
          <w:color w:val="000000"/>
          <w:kern w:val="16"/>
          <w:sz w:val="24"/>
          <w:szCs w:val="24"/>
        </w:rPr>
        <w:tab/>
      </w:r>
    </w:p>
    <w:p w:rsidR="00ED16E5" w:rsidRPr="00ED16E5" w:rsidRDefault="00ED16E5" w:rsidP="005F2C09">
      <w:pPr>
        <w:shd w:val="clear" w:color="auto" w:fill="FFFFFF"/>
        <w:tabs>
          <w:tab w:val="left" w:pos="5083"/>
        </w:tabs>
        <w:rPr>
          <w:rFonts w:ascii="Times New Roman" w:hAnsi="Times New Roman" w:cs="Times New Roman"/>
          <w:b/>
          <w:color w:val="000000"/>
          <w:sz w:val="24"/>
          <w:szCs w:val="24"/>
        </w:rPr>
      </w:pPr>
      <w:r w:rsidRPr="00ED16E5">
        <w:rPr>
          <w:rFonts w:ascii="Times New Roman" w:hAnsi="Times New Roman" w:cs="Times New Roman"/>
          <w:b/>
          <w:color w:val="000000"/>
          <w:sz w:val="24"/>
          <w:szCs w:val="24"/>
        </w:rPr>
        <w:t xml:space="preserve"> Тактическая подготовка</w:t>
      </w:r>
    </w:p>
    <w:p w:rsidR="00ED16E5" w:rsidRPr="00ED16E5" w:rsidRDefault="005F2C09" w:rsidP="005F2C09">
      <w:pPr>
        <w:shd w:val="clear" w:color="auto" w:fill="FFFFFF"/>
        <w:tabs>
          <w:tab w:val="left" w:pos="708"/>
        </w:tabs>
        <w:ind w:right="10"/>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           </w:t>
      </w:r>
      <w:r w:rsidR="00ED16E5" w:rsidRPr="00ED16E5">
        <w:rPr>
          <w:rFonts w:ascii="Times New Roman" w:hAnsi="Times New Roman" w:cs="Times New Roman"/>
          <w:color w:val="000000"/>
          <w:sz w:val="24"/>
          <w:szCs w:val="24"/>
        </w:rPr>
        <w:t>Тактическая подготовка – это педагогический процесс, направленный на достижение эффективного применения технических приемов на фоне изменений игровых условий с помощью тактических действий.</w:t>
      </w:r>
    </w:p>
    <w:p w:rsidR="00ED16E5" w:rsidRPr="00ED16E5" w:rsidRDefault="00ED16E5" w:rsidP="00ED16E5">
      <w:pPr>
        <w:shd w:val="clear" w:color="auto" w:fill="FFFFFF"/>
        <w:tabs>
          <w:tab w:val="left" w:pos="708"/>
        </w:tabs>
        <w:ind w:left="34" w:right="10" w:firstLine="675"/>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 xml:space="preserve">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 </w:t>
      </w:r>
    </w:p>
    <w:p w:rsidR="00ED16E5" w:rsidRPr="005F2C09" w:rsidRDefault="00ED16E5" w:rsidP="00ED16E5">
      <w:pPr>
        <w:pStyle w:val="6"/>
        <w:tabs>
          <w:tab w:val="left" w:pos="708"/>
        </w:tabs>
        <w:rPr>
          <w:rFonts w:ascii="Times New Roman" w:hAnsi="Times New Roman" w:cs="Times New Roman"/>
          <w:b/>
          <w:color w:val="auto"/>
          <w:sz w:val="24"/>
          <w:szCs w:val="24"/>
        </w:rPr>
      </w:pPr>
      <w:r w:rsidRPr="005F2C09">
        <w:rPr>
          <w:rFonts w:ascii="Times New Roman" w:hAnsi="Times New Roman" w:cs="Times New Roman"/>
          <w:b/>
          <w:color w:val="auto"/>
          <w:sz w:val="24"/>
          <w:szCs w:val="24"/>
        </w:rPr>
        <w:t>Задачи тактической подготовки:</w:t>
      </w:r>
    </w:p>
    <w:p w:rsidR="00ED16E5" w:rsidRPr="00ED16E5" w:rsidRDefault="00ED16E5" w:rsidP="00ED16E5">
      <w:pPr>
        <w:shd w:val="clear" w:color="auto" w:fill="FFFFFF"/>
        <w:tabs>
          <w:tab w:val="left" w:pos="708"/>
        </w:tabs>
        <w:ind w:firstLine="489"/>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-овладеть основой индивидуальных, групповых и командных тактических действий в нападении и защите;</w:t>
      </w:r>
    </w:p>
    <w:p w:rsidR="00ED16E5" w:rsidRPr="00ED16E5" w:rsidRDefault="00ED16E5" w:rsidP="00ED16E5">
      <w:pPr>
        <w:shd w:val="clear" w:color="auto" w:fill="FFFFFF"/>
        <w:tabs>
          <w:tab w:val="left" w:pos="708"/>
        </w:tabs>
        <w:jc w:val="both"/>
        <w:outlineLvl w:val="0"/>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 xml:space="preserve">        -овладеть тактическими навыками с учетом игрового амплуа в команде;</w:t>
      </w:r>
    </w:p>
    <w:p w:rsidR="00ED16E5" w:rsidRPr="00ED16E5" w:rsidRDefault="00ED16E5" w:rsidP="00ED16E5">
      <w:pPr>
        <w:shd w:val="clear" w:color="auto" w:fill="FFFFFF"/>
        <w:tabs>
          <w:tab w:val="left" w:pos="708"/>
        </w:tabs>
        <w:jc w:val="both"/>
        <w:outlineLvl w:val="0"/>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 xml:space="preserve">        -формировать умения эффективно использовать, технические приемы и тактические действия в зависимости от условий (состояние партнеров, соперник,  внешние условия);</w:t>
      </w:r>
    </w:p>
    <w:p w:rsidR="00ED16E5" w:rsidRPr="00ED16E5" w:rsidRDefault="00ED16E5" w:rsidP="00ED16E5">
      <w:pPr>
        <w:shd w:val="clear" w:color="auto" w:fill="FFFFFF"/>
        <w:tabs>
          <w:tab w:val="left" w:pos="708"/>
        </w:tabs>
        <w:ind w:firstLine="431"/>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 xml:space="preserve"> -развивать способности к быстрым переключениям в действиях - от нападения к защите  и от защиты к нападению;</w:t>
      </w:r>
    </w:p>
    <w:p w:rsidR="00ED16E5" w:rsidRPr="00ED16E5" w:rsidRDefault="00ED16E5" w:rsidP="00ED16E5">
      <w:pPr>
        <w:shd w:val="clear" w:color="auto" w:fill="FFFFFF"/>
        <w:tabs>
          <w:tab w:val="left" w:pos="708"/>
        </w:tabs>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 xml:space="preserve">        -изучать соперников, их тактический арсенал, техническую и волевую подготовленность; </w:t>
      </w:r>
    </w:p>
    <w:p w:rsidR="00ED16E5" w:rsidRPr="00ED16E5" w:rsidRDefault="00ED16E5" w:rsidP="00ED16E5">
      <w:pPr>
        <w:shd w:val="clear" w:color="auto" w:fill="FFFFFF"/>
        <w:tabs>
          <w:tab w:val="left" w:pos="708"/>
        </w:tabs>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 xml:space="preserve">        -изучать тактику ведущих команд страны и сильнейших зарубежных команд.</w:t>
      </w:r>
    </w:p>
    <w:p w:rsidR="00ED16E5" w:rsidRPr="00ED16E5" w:rsidRDefault="00ED16E5" w:rsidP="00ED16E5">
      <w:pPr>
        <w:shd w:val="clear" w:color="auto" w:fill="FFFFFF"/>
        <w:tabs>
          <w:tab w:val="left" w:pos="708"/>
        </w:tabs>
        <w:jc w:val="both"/>
        <w:rPr>
          <w:rFonts w:ascii="Times New Roman" w:hAnsi="Times New Roman" w:cs="Times New Roman"/>
          <w:color w:val="000000"/>
          <w:kern w:val="16"/>
          <w:sz w:val="24"/>
          <w:szCs w:val="24"/>
        </w:rPr>
      </w:pPr>
      <w:r w:rsidRPr="00ED16E5">
        <w:rPr>
          <w:rFonts w:ascii="Times New Roman" w:hAnsi="Times New Roman" w:cs="Times New Roman"/>
          <w:color w:val="000000"/>
          <w:kern w:val="16"/>
          <w:sz w:val="24"/>
          <w:szCs w:val="24"/>
        </w:rPr>
        <w:t xml:space="preserve">         На спортивно-оздоровительном этапе уделяется внимание обучению тактическому приему  нападения </w:t>
      </w:r>
      <w:r w:rsidRPr="00ED16E5">
        <w:rPr>
          <w:rFonts w:ascii="Times New Roman" w:hAnsi="Times New Roman" w:cs="Times New Roman"/>
          <w:color w:val="000000"/>
          <w:sz w:val="24"/>
          <w:szCs w:val="24"/>
        </w:rPr>
        <w:t>«Передай мяч и выходи».</w:t>
      </w:r>
    </w:p>
    <w:p w:rsidR="00ED16E5" w:rsidRPr="00ED16E5" w:rsidRDefault="00ED16E5" w:rsidP="005F2C09">
      <w:pPr>
        <w:pStyle w:val="FR2"/>
        <w:spacing w:line="240" w:lineRule="auto"/>
        <w:ind w:firstLine="0"/>
        <w:rPr>
          <w:rFonts w:ascii="Times New Roman" w:hAnsi="Times New Roman"/>
          <w:b/>
          <w:sz w:val="24"/>
          <w:szCs w:val="24"/>
        </w:rPr>
      </w:pPr>
      <w:r w:rsidRPr="00ED16E5">
        <w:rPr>
          <w:rFonts w:ascii="Times New Roman" w:hAnsi="Times New Roman"/>
          <w:b/>
          <w:sz w:val="24"/>
          <w:szCs w:val="24"/>
        </w:rPr>
        <w:t>Психологическая подготовка</w:t>
      </w:r>
    </w:p>
    <w:p w:rsidR="00ED16E5" w:rsidRPr="00ED16E5" w:rsidRDefault="00ED16E5" w:rsidP="00ED16E5">
      <w:pPr>
        <w:pStyle w:val="FR2"/>
        <w:spacing w:line="240" w:lineRule="auto"/>
        <w:ind w:firstLine="0"/>
        <w:jc w:val="center"/>
        <w:rPr>
          <w:rFonts w:ascii="Times New Roman" w:hAnsi="Times New Roman"/>
          <w:b/>
          <w:sz w:val="24"/>
          <w:szCs w:val="24"/>
        </w:rPr>
      </w:pP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proofErr w:type="gramStart"/>
      <w:r w:rsidRPr="00ED16E5">
        <w:rPr>
          <w:rFonts w:ascii="Times New Roman" w:hAnsi="Times New Roman" w:cs="Times New Roman"/>
          <w:color w:val="000000"/>
          <w:sz w:val="24"/>
          <w:szCs w:val="24"/>
        </w:rPr>
        <w:t>Важное значение</w:t>
      </w:r>
      <w:proofErr w:type="gramEnd"/>
      <w:r w:rsidRPr="00ED16E5">
        <w:rPr>
          <w:rFonts w:ascii="Times New Roman" w:hAnsi="Times New Roman" w:cs="Times New Roman"/>
          <w:color w:val="000000"/>
          <w:sz w:val="24"/>
          <w:szCs w:val="24"/>
        </w:rPr>
        <w:t xml:space="preserve"> имеет психологическая подготовка, которая предусматривает формирование личности занимающихся и межличностных отношений, развитие спортивного интеллекта, психологических функций и психомоторных качеств.</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Психологическая подготовка предусматривает формирование личности занимающегося и межличностных отношений, развитие спортивного интеллекта, психологических функций и психомоторных качеств.</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color w:val="000000"/>
          <w:sz w:val="24"/>
          <w:szCs w:val="24"/>
        </w:rPr>
      </w:pPr>
      <w:r w:rsidRPr="00ED16E5">
        <w:rPr>
          <w:rFonts w:ascii="Times New Roman" w:hAnsi="Times New Roman" w:cs="Times New Roman"/>
          <w:b/>
          <w:color w:val="000000"/>
          <w:sz w:val="24"/>
          <w:szCs w:val="24"/>
        </w:rPr>
        <w:t>Основными  задачами  психологической подготовки являются: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D16E5">
        <w:rPr>
          <w:rFonts w:ascii="Times New Roman" w:hAnsi="Times New Roman" w:cs="Times New Roman"/>
          <w:color w:val="000000"/>
          <w:sz w:val="24"/>
          <w:szCs w:val="24"/>
        </w:rPr>
        <w:t>-привитие устойчивого интереса к занятиям спортом;</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D16E5">
        <w:rPr>
          <w:rFonts w:ascii="Times New Roman" w:hAnsi="Times New Roman" w:cs="Times New Roman"/>
          <w:color w:val="000000"/>
          <w:sz w:val="24"/>
          <w:szCs w:val="24"/>
        </w:rPr>
        <w:t>-формирование установки на тренировочную деятельность;</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D16E5">
        <w:rPr>
          <w:rFonts w:ascii="Times New Roman" w:hAnsi="Times New Roman" w:cs="Times New Roman"/>
          <w:color w:val="000000"/>
          <w:sz w:val="24"/>
          <w:szCs w:val="24"/>
        </w:rPr>
        <w:t>-формирование волевых каче</w:t>
      </w:r>
      <w:proofErr w:type="gramStart"/>
      <w:r w:rsidRPr="00ED16E5">
        <w:rPr>
          <w:rFonts w:ascii="Times New Roman" w:hAnsi="Times New Roman" w:cs="Times New Roman"/>
          <w:color w:val="000000"/>
          <w:sz w:val="24"/>
          <w:szCs w:val="24"/>
        </w:rPr>
        <w:t>ств сп</w:t>
      </w:r>
      <w:proofErr w:type="gramEnd"/>
      <w:r w:rsidRPr="00ED16E5">
        <w:rPr>
          <w:rFonts w:ascii="Times New Roman" w:hAnsi="Times New Roman" w:cs="Times New Roman"/>
          <w:color w:val="000000"/>
          <w:sz w:val="24"/>
          <w:szCs w:val="24"/>
        </w:rPr>
        <w:t>ортсмена;</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D16E5">
        <w:rPr>
          <w:rFonts w:ascii="Times New Roman" w:hAnsi="Times New Roman" w:cs="Times New Roman"/>
          <w:color w:val="000000"/>
          <w:sz w:val="24"/>
          <w:szCs w:val="24"/>
        </w:rPr>
        <w:t>-совершенствование эмоциональных свойств личности;</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D16E5">
        <w:rPr>
          <w:rFonts w:ascii="Times New Roman" w:hAnsi="Times New Roman" w:cs="Times New Roman"/>
          <w:color w:val="000000"/>
          <w:sz w:val="24"/>
          <w:szCs w:val="24"/>
        </w:rPr>
        <w:t>-развитие коммуникативных свойств личности;</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D16E5">
        <w:rPr>
          <w:rFonts w:ascii="Times New Roman" w:hAnsi="Times New Roman" w:cs="Times New Roman"/>
          <w:color w:val="000000"/>
          <w:sz w:val="24"/>
          <w:szCs w:val="24"/>
        </w:rPr>
        <w:t>-развитие и совершенствование  интеллекта спортсмена.</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lastRenderedPageBreak/>
        <w:t>К числу главных методов психологической подготовки относятся беседы, педагогическое внушение, методы моделирования соревновательной ситуации через игру.</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 xml:space="preserve">В программу занятий следует вводить ситуации, требующие преодоления трудностей. </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Психологическая подготовка к соревнованиям состоит из двух разделов: общая психологическая подготовка к соревнованиям, которая проводится в течение всего года, и специальная психическая подготовка к выступлению на конкретных соревнованиях.</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color w:val="000000"/>
          <w:sz w:val="24"/>
          <w:szCs w:val="24"/>
        </w:rPr>
      </w:pPr>
      <w:r w:rsidRPr="00ED16E5">
        <w:rPr>
          <w:rFonts w:ascii="Times New Roman" w:hAnsi="Times New Roman" w:cs="Times New Roman"/>
          <w:color w:val="000000"/>
          <w:sz w:val="24"/>
          <w:szCs w:val="24"/>
        </w:rPr>
        <w:t xml:space="preserve">В ходе общей психологической подготовки к соревнованиям формируются высокий уровень соревновательной мотивации, соревновательные черты характера, предсоревновательная и соревновательная эмоциональная устойчивость, способность к самоконтролю и </w:t>
      </w:r>
      <w:proofErr w:type="spellStart"/>
      <w:r w:rsidRPr="00ED16E5">
        <w:rPr>
          <w:rFonts w:ascii="Times New Roman" w:hAnsi="Times New Roman" w:cs="Times New Roman"/>
          <w:color w:val="000000"/>
          <w:sz w:val="24"/>
          <w:szCs w:val="24"/>
        </w:rPr>
        <w:t>саморегуляции</w:t>
      </w:r>
      <w:proofErr w:type="spellEnd"/>
      <w:r w:rsidRPr="00ED16E5">
        <w:rPr>
          <w:rFonts w:ascii="Times New Roman" w:hAnsi="Times New Roman" w:cs="Times New Roman"/>
          <w:color w:val="000000"/>
          <w:sz w:val="24"/>
          <w:szCs w:val="24"/>
        </w:rPr>
        <w:t xml:space="preserve"> в соревновательной обстановке. </w:t>
      </w:r>
    </w:p>
    <w:p w:rsidR="00ED16E5" w:rsidRPr="00ED16E5" w:rsidRDefault="00ED16E5" w:rsidP="00ED16E5">
      <w:pPr>
        <w:shd w:val="clear" w:color="auto" w:fill="FFFFFF"/>
        <w:tabs>
          <w:tab w:val="left" w:pos="708"/>
        </w:tabs>
        <w:autoSpaceDE w:val="0"/>
        <w:autoSpaceDN w:val="0"/>
        <w:adjustRightInd w:val="0"/>
        <w:ind w:firstLine="708"/>
        <w:jc w:val="both"/>
        <w:rPr>
          <w:rFonts w:ascii="Times New Roman" w:hAnsi="Times New Roman" w:cs="Times New Roman"/>
          <w:color w:val="000000"/>
          <w:sz w:val="24"/>
          <w:szCs w:val="24"/>
        </w:rPr>
      </w:pPr>
      <w:proofErr w:type="gramStart"/>
      <w:r w:rsidRPr="00ED16E5">
        <w:rPr>
          <w:rFonts w:ascii="Times New Roman" w:hAnsi="Times New Roman" w:cs="Times New Roman"/>
          <w:color w:val="000000"/>
          <w:sz w:val="24"/>
          <w:szCs w:val="24"/>
        </w:rPr>
        <w:t>В ходе подготовки к конкретным соревнованиям формируется специальная (предсоревновательная) психическая игровая готовность спортсмена к выступлению, характеризующаяся уверенностью в своих силах, стремлением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выполнять во время выступления действия и движения, необходимые для победы.</w:t>
      </w:r>
      <w:proofErr w:type="gramEnd"/>
    </w:p>
    <w:p w:rsidR="00ED16E5" w:rsidRPr="00ED16E5" w:rsidRDefault="00ED16E5" w:rsidP="005F2C09">
      <w:pPr>
        <w:pStyle w:val="FR2"/>
        <w:spacing w:line="240" w:lineRule="auto"/>
        <w:ind w:firstLine="0"/>
        <w:jc w:val="center"/>
        <w:rPr>
          <w:rFonts w:ascii="Times New Roman" w:hAnsi="Times New Roman"/>
          <w:b/>
          <w:sz w:val="24"/>
          <w:szCs w:val="24"/>
        </w:rPr>
      </w:pPr>
      <w:r w:rsidRPr="00ED16E5">
        <w:rPr>
          <w:rFonts w:ascii="Times New Roman" w:hAnsi="Times New Roman"/>
          <w:b/>
          <w:sz w:val="24"/>
          <w:szCs w:val="24"/>
        </w:rPr>
        <w:t>Восстановительные мероприятия</w:t>
      </w:r>
    </w:p>
    <w:p w:rsidR="00ED16E5" w:rsidRPr="00ED16E5" w:rsidRDefault="00ED16E5" w:rsidP="00ED16E5">
      <w:pPr>
        <w:pStyle w:val="11"/>
        <w:spacing w:line="240" w:lineRule="auto"/>
        <w:jc w:val="center"/>
        <w:rPr>
          <w:b/>
          <w:color w:val="FF0000"/>
          <w:sz w:val="24"/>
          <w:szCs w:val="24"/>
        </w:rPr>
      </w:pP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Многолетняя спортивная подготовка связана с постоянным ростом тренировочных и соревновательных нагрузок, выполнения больших по объему и интенсивности нагрузок и сохранение высокой работоспособности невозможно без использования восстановительных  мероприятий.</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 xml:space="preserve">В условиях применения больших нагрузок, </w:t>
      </w:r>
      <w:proofErr w:type="gramStart"/>
      <w:r w:rsidRPr="00ED16E5">
        <w:rPr>
          <w:rFonts w:ascii="Times New Roman" w:hAnsi="Times New Roman" w:cs="Times New Roman"/>
          <w:sz w:val="24"/>
          <w:szCs w:val="24"/>
        </w:rPr>
        <w:t>важное значение</w:t>
      </w:r>
      <w:proofErr w:type="gramEnd"/>
      <w:r w:rsidRPr="00ED16E5">
        <w:rPr>
          <w:rFonts w:ascii="Times New Roman" w:hAnsi="Times New Roman" w:cs="Times New Roman"/>
          <w:sz w:val="24"/>
          <w:szCs w:val="24"/>
        </w:rPr>
        <w:t xml:space="preserve">  в тренировочном процессе приобретает системность и направленность различных восстановительных средств.</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спортсменов.</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sidRPr="00ED16E5">
        <w:rPr>
          <w:rFonts w:ascii="Times New Roman" w:hAnsi="Times New Roman" w:cs="Times New Roman"/>
          <w:b/>
          <w:sz w:val="24"/>
          <w:szCs w:val="24"/>
        </w:rPr>
        <w:t>Педагогические средства  восстановления: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-рациональное распределение нагрузок;</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-рациональное построение тренировочного занятия;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-постепенное возрастание тренировочных нагрузок по объему и интенсивности;</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-разнообразие средств и  методов тренировки;</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-переключение с одного вида спортивной деятельности на другой;</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-чередование тренировочных нагрузок различного объема и интенсивности;</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lastRenderedPageBreak/>
        <w:t>-изменение пауз отдыха, их продолжительности;</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-оптимальное соотношение нагрузок и отдыха на отдельном тренировочном занятии и в отдельном  недельном цикле;</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-оптимальное соотношение нагрузок и отдыха на этапах годичного цикла;</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-оптимальное соотношение тренировочных и соревновательных нагрузок;</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-упражнения для активного отдыха и расслабления;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-дни профилактического отдыха.</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ED16E5">
        <w:rPr>
          <w:rFonts w:ascii="Times New Roman" w:hAnsi="Times New Roman" w:cs="Times New Roman"/>
          <w:b/>
          <w:sz w:val="24"/>
          <w:szCs w:val="24"/>
        </w:rPr>
        <w:t>Психологические средства восстановления: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-создание положительного эмоционального фона тренировки;</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-переключение внимания, мыслей, отвлекающие мероприятия;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-внушение;</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-психорегулирующая тренировка.</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ED16E5">
        <w:rPr>
          <w:rFonts w:ascii="Times New Roman" w:hAnsi="Times New Roman" w:cs="Times New Roman"/>
          <w:b/>
          <w:sz w:val="24"/>
          <w:szCs w:val="24"/>
        </w:rPr>
        <w:t>Медико-биологические средства восстановления: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Гигиенические средства:</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-водные процедуры закаливающего характера;</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-душ, теплые ванны;</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-прогулки на свежем воздухе;</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-рациональные режимы дня и сна, питания;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-витаминизация;</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D16E5">
        <w:rPr>
          <w:rFonts w:ascii="Times New Roman" w:hAnsi="Times New Roman" w:cs="Times New Roman"/>
          <w:sz w:val="24"/>
          <w:szCs w:val="24"/>
        </w:rPr>
        <w:t>-тренировки в благоприятное время суток;</w:t>
      </w:r>
    </w:p>
    <w:p w:rsidR="00ED16E5" w:rsidRPr="00ED16E5" w:rsidRDefault="005F2C09"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          </w:t>
      </w:r>
      <w:r w:rsidR="00ED16E5" w:rsidRPr="00ED16E5">
        <w:rPr>
          <w:rFonts w:ascii="Times New Roman" w:hAnsi="Times New Roman" w:cs="Times New Roman"/>
          <w:sz w:val="24"/>
          <w:szCs w:val="24"/>
        </w:rPr>
        <w:t>На спортивно-оздоровительном этапе следует использовать отдельные локальные средства в начале и  в процессе тренировочного занятия. По окончании занятий с малыми и средними нагрузками достаточно использовать  гигиенические процедуры.</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 xml:space="preserve">Использование восстановительных средств является составной частью тренировочного процесса.  </w:t>
      </w:r>
      <w:proofErr w:type="gramStart"/>
      <w:r w:rsidRPr="00ED16E5">
        <w:rPr>
          <w:rFonts w:ascii="Times New Roman" w:hAnsi="Times New Roman" w:cs="Times New Roman"/>
          <w:sz w:val="24"/>
          <w:szCs w:val="24"/>
        </w:rPr>
        <w:t>Важное  значение</w:t>
      </w:r>
      <w:proofErr w:type="gramEnd"/>
      <w:r w:rsidRPr="00ED16E5">
        <w:rPr>
          <w:rFonts w:ascii="Times New Roman" w:hAnsi="Times New Roman" w:cs="Times New Roman"/>
          <w:sz w:val="24"/>
          <w:szCs w:val="24"/>
        </w:rPr>
        <w:t xml:space="preserve"> для оптимизации восстановительных  процессов  имеет создание  положительного эмоционального фона.</w:t>
      </w:r>
    </w:p>
    <w:p w:rsidR="00ED16E5" w:rsidRPr="00ED16E5" w:rsidRDefault="00ED16E5" w:rsidP="009D2C8A">
      <w:pPr>
        <w:pStyle w:val="FR2"/>
        <w:spacing w:line="240" w:lineRule="auto"/>
        <w:ind w:firstLine="0"/>
        <w:jc w:val="center"/>
        <w:outlineLvl w:val="0"/>
        <w:rPr>
          <w:rFonts w:ascii="Times New Roman" w:hAnsi="Times New Roman"/>
          <w:b/>
          <w:sz w:val="24"/>
          <w:szCs w:val="24"/>
        </w:rPr>
      </w:pPr>
      <w:r w:rsidRPr="00ED16E5">
        <w:rPr>
          <w:rFonts w:ascii="Times New Roman" w:hAnsi="Times New Roman"/>
          <w:b/>
          <w:sz w:val="24"/>
          <w:szCs w:val="24"/>
        </w:rPr>
        <w:t>Воспитательная работа</w:t>
      </w:r>
    </w:p>
    <w:p w:rsidR="00ED16E5" w:rsidRPr="00ED16E5" w:rsidRDefault="00ED16E5" w:rsidP="00ED16E5">
      <w:pPr>
        <w:pStyle w:val="FR2"/>
        <w:spacing w:line="240" w:lineRule="auto"/>
        <w:ind w:firstLine="0"/>
        <w:jc w:val="center"/>
        <w:outlineLvl w:val="0"/>
        <w:rPr>
          <w:rFonts w:ascii="Times New Roman" w:hAnsi="Times New Roman"/>
          <w:b/>
          <w:sz w:val="24"/>
          <w:szCs w:val="24"/>
        </w:rPr>
      </w:pP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lastRenderedPageBreak/>
        <w:t>Возрастание роли физической культуры как средства воспитания юных спортсменов обусловливает повышение требований к воспитательной работе. При этом важным условием успешной работы с юными спортсменами является единство воспитательных воздействий, направленных на формирование личности юного спортсмена – итог комплексного влияния факторов социальной системы воспитания, в том числе: семьи, образовательной школы, коллектива педагогов.</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 xml:space="preserve">Главной задачей в занятиях с юными спортсменами 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w:t>
      </w:r>
      <w:proofErr w:type="gramStart"/>
      <w:r w:rsidRPr="00ED16E5">
        <w:rPr>
          <w:rFonts w:ascii="Times New Roman" w:hAnsi="Times New Roman" w:cs="Times New Roman"/>
          <w:sz w:val="24"/>
          <w:szCs w:val="24"/>
        </w:rPr>
        <w:t>представляет большие возможности</w:t>
      </w:r>
      <w:proofErr w:type="gramEnd"/>
      <w:r w:rsidRPr="00ED16E5">
        <w:rPr>
          <w:rFonts w:ascii="Times New Roman" w:hAnsi="Times New Roman" w:cs="Times New Roman"/>
          <w:sz w:val="24"/>
          <w:szCs w:val="24"/>
        </w:rPr>
        <w:t xml:space="preserve"> для воспитания всех этих качеств.</w:t>
      </w:r>
    </w:p>
    <w:p w:rsidR="00ED16E5" w:rsidRPr="00ED16E5" w:rsidRDefault="00ED16E5" w:rsidP="00ED16E5">
      <w:pPr>
        <w:jc w:val="both"/>
        <w:rPr>
          <w:rFonts w:ascii="Times New Roman" w:hAnsi="Times New Roman" w:cs="Times New Roman"/>
          <w:sz w:val="24"/>
          <w:szCs w:val="24"/>
        </w:rPr>
      </w:pPr>
      <w:r w:rsidRPr="00ED16E5">
        <w:rPr>
          <w:rFonts w:ascii="Times New Roman" w:hAnsi="Times New Roman" w:cs="Times New Roman"/>
          <w:sz w:val="24"/>
          <w:szCs w:val="24"/>
        </w:rPr>
        <w:t>Центральной фигурой во всей воспитательной работе является тренер</w:t>
      </w:r>
      <w:r w:rsidRPr="00ED16E5">
        <w:rPr>
          <w:rFonts w:ascii="Times New Roman" w:hAnsi="Times New Roman" w:cs="Times New Roman"/>
          <w:sz w:val="24"/>
          <w:szCs w:val="24"/>
        </w:rPr>
        <w:noBreakHyphen/>
        <w:t>преподаватель, который не ограничивает свои воспитательные функции лишь руководством поведением спортсмена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отличное поведение на тренировочных занятиях, в школе и дома – на все это должен постоянно обращать внимание тренер – преподаватель.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систематическим выполнением тренировочных заданий, связанных с возрастающими нагрузками. На конкретных примерах нужно убеждать юного спортсмена,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 В процессе занятий с юными спортсменами все большее значение приобретает интеллектуальное воспитание, основными задачами которого являются: овладение учащимися специальными знаниями в области спортивной тренировки, гигиены и других дисциплин.</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В целях эффективности воспитания тренеру необходимо так организовать тренировочный процесс, чтобы постоянно ставить перед юными спортсменами задачи ощутимого двигательного и интеллектуального совершенствования. И на этапе предварительной подготовки должна быть обеспечена преимущественная направленность, успешное обучение и совершенствование основных двигательных умений и навыков, изучение основ спортивной тренировки. Отрицательно сказывается на эффективности воспитательной работы недостаточная вариативность средств и методов обучения.</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Ведущее место в формировании нравственного сознания юных спортсменов принадлежит методам убеждения.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занимающегося.</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 xml:space="preserve">Важным методом нравственного воспитания является поощрение юного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w:t>
      </w:r>
      <w:r w:rsidRPr="00ED16E5">
        <w:rPr>
          <w:rFonts w:ascii="Times New Roman" w:hAnsi="Times New Roman" w:cs="Times New Roman"/>
          <w:sz w:val="24"/>
          <w:szCs w:val="24"/>
        </w:rPr>
        <w:lastRenderedPageBreak/>
        <w:t>учетом необходимых педагогических требований и соответствовать действительным заслугам спортсмена.</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Одним из методов воспитания является наказание, выраженное в осуждении, отрицательной оценке поступков и действий юного 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юного спортсмена должны основываться не на случайных примерах, а с учетом всего комплекса поступков. Проявления слабоволия, снижение активности вполне естественны у спортсмена, как естественны и колебания его работоспособности. В этих случаях большее мобилизующее значение имеют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слабоволия является привлечение юного спортсмена к выполнению упражнений, требующих преодоления посильных для его состояния трудностей.</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При решении задач по сплочению спортивного коллектива и воспитанию чувства коллективизма целесообразно использовать выпуск стенных газет и спортивных листков, проведение походов и тематических вечеров, вечеров отдыха и конкурсов самодеятельности, создавать хорошие условия для общественно полезной деятельности.</w:t>
      </w:r>
    </w:p>
    <w:p w:rsidR="00ED16E5" w:rsidRPr="00ED16E5" w:rsidRDefault="00ED16E5" w:rsidP="00ED16E5">
      <w:pPr>
        <w:ind w:firstLine="708"/>
        <w:jc w:val="both"/>
        <w:rPr>
          <w:rFonts w:ascii="Times New Roman" w:hAnsi="Times New Roman" w:cs="Times New Roman"/>
          <w:sz w:val="24"/>
          <w:szCs w:val="24"/>
        </w:rPr>
      </w:pPr>
      <w:r w:rsidRPr="00ED16E5">
        <w:rPr>
          <w:rFonts w:ascii="Times New Roman" w:hAnsi="Times New Roman" w:cs="Times New Roman"/>
          <w:sz w:val="24"/>
          <w:szCs w:val="24"/>
        </w:rPr>
        <w:t>Воспитание волевых качеств – одно из важнейших задач в деятельности тренера.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юного спортсмена волевые напряжения. Поэтому основным методом воспитания волевых качеств является метод постепенного усложнения задач, решаемых в процессе тренировочных занятий и соревнований.</w:t>
      </w:r>
    </w:p>
    <w:p w:rsidR="00ED16E5" w:rsidRPr="00ED16E5" w:rsidRDefault="00ED16E5" w:rsidP="00ED16E5">
      <w:pPr>
        <w:jc w:val="both"/>
        <w:rPr>
          <w:rFonts w:ascii="Times New Roman" w:hAnsi="Times New Roman" w:cs="Times New Roman"/>
          <w:sz w:val="24"/>
          <w:szCs w:val="24"/>
        </w:rPr>
      </w:pPr>
      <w:r w:rsidRPr="00ED16E5">
        <w:rPr>
          <w:rFonts w:ascii="Times New Roman" w:hAnsi="Times New Roman" w:cs="Times New Roman"/>
          <w:sz w:val="24"/>
          <w:szCs w:val="24"/>
        </w:rPr>
        <w:t>Систематические занятия и выступления в соревнованиях являются эффективными средствами воспитания волевых качеств у юного спортсмена.</w:t>
      </w:r>
    </w:p>
    <w:p w:rsidR="00ED16E5" w:rsidRPr="00ED16E5" w:rsidRDefault="00ED16E5" w:rsidP="00ED16E5">
      <w:pPr>
        <w:pStyle w:val="FR2"/>
        <w:spacing w:line="240" w:lineRule="auto"/>
        <w:rPr>
          <w:rFonts w:ascii="Times New Roman" w:hAnsi="Times New Roman"/>
          <w:sz w:val="24"/>
          <w:szCs w:val="24"/>
        </w:rPr>
      </w:pPr>
    </w:p>
    <w:p w:rsidR="00ED16E5" w:rsidRPr="00ED16E5" w:rsidRDefault="009D2C8A" w:rsidP="00ED16E5">
      <w:pPr>
        <w:pStyle w:val="FR2"/>
        <w:spacing w:line="240" w:lineRule="auto"/>
        <w:ind w:firstLine="0"/>
        <w:rPr>
          <w:rFonts w:ascii="Times New Roman" w:hAnsi="Times New Roman"/>
          <w:b/>
          <w:sz w:val="24"/>
          <w:szCs w:val="24"/>
        </w:rPr>
      </w:pPr>
      <w:r>
        <w:rPr>
          <w:rFonts w:ascii="Times New Roman" w:hAnsi="Times New Roman"/>
          <w:b/>
          <w:sz w:val="24"/>
          <w:szCs w:val="24"/>
        </w:rPr>
        <w:t xml:space="preserve">                     </w:t>
      </w:r>
      <w:r w:rsidR="00ED16E5" w:rsidRPr="00ED16E5">
        <w:rPr>
          <w:rFonts w:ascii="Times New Roman" w:hAnsi="Times New Roman"/>
          <w:b/>
          <w:sz w:val="24"/>
          <w:szCs w:val="24"/>
        </w:rPr>
        <w:t>Требования техники безо</w:t>
      </w:r>
      <w:r>
        <w:rPr>
          <w:rFonts w:ascii="Times New Roman" w:hAnsi="Times New Roman"/>
          <w:b/>
          <w:sz w:val="24"/>
          <w:szCs w:val="24"/>
        </w:rPr>
        <w:t>пасности в процессе реализации п</w:t>
      </w:r>
      <w:r w:rsidR="00ED16E5" w:rsidRPr="00ED16E5">
        <w:rPr>
          <w:rFonts w:ascii="Times New Roman" w:hAnsi="Times New Roman"/>
          <w:b/>
          <w:sz w:val="24"/>
          <w:szCs w:val="24"/>
        </w:rPr>
        <w:t>рограммы</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 xml:space="preserve">Для достижения поставленных целей и задач перед </w:t>
      </w:r>
      <w:proofErr w:type="gramStart"/>
      <w:r w:rsidRPr="00ED16E5">
        <w:rPr>
          <w:rFonts w:ascii="Times New Roman" w:hAnsi="Times New Roman" w:cs="Times New Roman"/>
          <w:sz w:val="24"/>
          <w:szCs w:val="24"/>
        </w:rPr>
        <w:t>обучающимися</w:t>
      </w:r>
      <w:proofErr w:type="gramEnd"/>
      <w:r w:rsidRPr="00ED16E5">
        <w:rPr>
          <w:rFonts w:ascii="Times New Roman" w:hAnsi="Times New Roman" w:cs="Times New Roman"/>
          <w:sz w:val="24"/>
          <w:szCs w:val="24"/>
        </w:rPr>
        <w:t xml:space="preserve"> необходимо учитывать требования к технике безопасности в условиях тренировочных занятий и соревнований:</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-проводить тренировочные занятия в соответствии с учебной программой;</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-готовить спортивный зал, предусматривать и устранять возможности получения травмы в спортивном зале;</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 xml:space="preserve">-использовать во время проведения тренировки инвентарь, который не может травмировать </w:t>
      </w:r>
      <w:proofErr w:type="gramStart"/>
      <w:r w:rsidRPr="00ED16E5">
        <w:rPr>
          <w:rFonts w:ascii="Times New Roman" w:hAnsi="Times New Roman" w:cs="Times New Roman"/>
          <w:sz w:val="24"/>
          <w:szCs w:val="24"/>
        </w:rPr>
        <w:t>занимающихся</w:t>
      </w:r>
      <w:proofErr w:type="gramEnd"/>
      <w:r w:rsidRPr="00ED16E5">
        <w:rPr>
          <w:rFonts w:ascii="Times New Roman" w:hAnsi="Times New Roman" w:cs="Times New Roman"/>
          <w:sz w:val="24"/>
          <w:szCs w:val="24"/>
        </w:rPr>
        <w:t>;</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-организовывать занятия так, чтобы исключить возможность травматизма;</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lastRenderedPageBreak/>
        <w:t xml:space="preserve">-провести инструктаж </w:t>
      </w:r>
      <w:proofErr w:type="gramStart"/>
      <w:r w:rsidRPr="00ED16E5">
        <w:rPr>
          <w:rFonts w:ascii="Times New Roman" w:hAnsi="Times New Roman" w:cs="Times New Roman"/>
          <w:sz w:val="24"/>
          <w:szCs w:val="24"/>
        </w:rPr>
        <w:t>занимающихся</w:t>
      </w:r>
      <w:proofErr w:type="gramEnd"/>
      <w:r w:rsidRPr="00ED16E5">
        <w:rPr>
          <w:rFonts w:ascii="Times New Roman" w:hAnsi="Times New Roman" w:cs="Times New Roman"/>
          <w:sz w:val="24"/>
          <w:szCs w:val="24"/>
        </w:rPr>
        <w:t xml:space="preserve"> по технике безопасности;</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roofErr w:type="gramStart"/>
      <w:r w:rsidRPr="00ED16E5">
        <w:rPr>
          <w:rFonts w:ascii="Times New Roman" w:hAnsi="Times New Roman" w:cs="Times New Roman"/>
          <w:sz w:val="24"/>
          <w:szCs w:val="24"/>
        </w:rPr>
        <w:t>-проводить занятия  только в специально подготовленных местах (в спортивном, в тренажерном зале);</w:t>
      </w:r>
      <w:proofErr w:type="gramEnd"/>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 xml:space="preserve">-перед занятием выяснить самочувствие </w:t>
      </w:r>
      <w:proofErr w:type="gramStart"/>
      <w:r w:rsidRPr="00ED16E5">
        <w:rPr>
          <w:rFonts w:ascii="Times New Roman" w:hAnsi="Times New Roman" w:cs="Times New Roman"/>
          <w:sz w:val="24"/>
          <w:szCs w:val="24"/>
        </w:rPr>
        <w:t>занимающихся</w:t>
      </w:r>
      <w:proofErr w:type="gramEnd"/>
      <w:r w:rsidRPr="00ED16E5">
        <w:rPr>
          <w:rFonts w:ascii="Times New Roman" w:hAnsi="Times New Roman" w:cs="Times New Roman"/>
          <w:sz w:val="24"/>
          <w:szCs w:val="24"/>
        </w:rPr>
        <w:t>;</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ED16E5">
        <w:rPr>
          <w:rFonts w:ascii="Times New Roman" w:hAnsi="Times New Roman" w:cs="Times New Roman"/>
          <w:sz w:val="24"/>
          <w:szCs w:val="24"/>
        </w:rPr>
        <w:t>-приступать к занятиям только после разминки, подготовив мышечно-связочный аппарат и суставы верхних и нижних конечностей к работе.</w:t>
      </w:r>
    </w:p>
    <w:p w:rsidR="009D2C8A" w:rsidRPr="009D2C8A" w:rsidRDefault="009D2C8A" w:rsidP="009D2C8A">
      <w:pPr>
        <w:jc w:val="center"/>
        <w:rPr>
          <w:rFonts w:ascii="Times New Roman" w:hAnsi="Times New Roman" w:cs="Times New Roman"/>
          <w:color w:val="000000"/>
          <w:sz w:val="24"/>
          <w:szCs w:val="24"/>
        </w:rPr>
      </w:pPr>
      <w:r>
        <w:rPr>
          <w:rFonts w:ascii="Times New Roman" w:eastAsia="TimesNewRomanPSMT" w:hAnsi="Times New Roman" w:cs="Times New Roman"/>
          <w:b/>
          <w:sz w:val="24"/>
          <w:szCs w:val="24"/>
        </w:rPr>
        <w:t xml:space="preserve">        </w:t>
      </w:r>
      <w:r w:rsidR="00ED16E5" w:rsidRPr="00ED16E5">
        <w:rPr>
          <w:rFonts w:ascii="Times New Roman" w:eastAsia="TimesNewRomanPSMT" w:hAnsi="Times New Roman" w:cs="Times New Roman"/>
          <w:sz w:val="24"/>
          <w:szCs w:val="24"/>
        </w:rPr>
        <w:t>Важнейшей функцией управления наряду с планированием явля</w:t>
      </w:r>
      <w:r w:rsidR="00ED16E5" w:rsidRPr="00ED16E5">
        <w:rPr>
          <w:rFonts w:ascii="Times New Roman" w:eastAsia="TimesNewRomanPSMT" w:hAnsi="Times New Roman" w:cs="Times New Roman"/>
          <w:sz w:val="24"/>
          <w:szCs w:val="24"/>
        </w:rPr>
        <w:softHyphen/>
        <w:t xml:space="preserve">ется </w:t>
      </w:r>
      <w:r w:rsidRPr="00ED16E5">
        <w:rPr>
          <w:rFonts w:ascii="Times New Roman" w:eastAsia="TimesNewRomanPSMT" w:hAnsi="Times New Roman" w:cs="Times New Roman"/>
          <w:b/>
          <w:sz w:val="24"/>
          <w:szCs w:val="24"/>
        </w:rPr>
        <w:t>Система контроля и зачетные требования</w:t>
      </w:r>
    </w:p>
    <w:p w:rsidR="00ED16E5" w:rsidRPr="00ED16E5" w:rsidRDefault="00ED16E5" w:rsidP="00ED16E5">
      <w:pPr>
        <w:tabs>
          <w:tab w:val="left" w:pos="708"/>
        </w:tabs>
        <w:autoSpaceDE w:val="0"/>
        <w:autoSpaceDN w:val="0"/>
        <w:adjustRightInd w:val="0"/>
        <w:jc w:val="both"/>
        <w:rPr>
          <w:rFonts w:ascii="Times New Roman" w:eastAsia="TimesNewRomanPSMT" w:hAnsi="Times New Roman" w:cs="Times New Roman"/>
          <w:sz w:val="24"/>
          <w:szCs w:val="24"/>
        </w:rPr>
      </w:pPr>
      <w:r w:rsidRPr="00ED16E5">
        <w:rPr>
          <w:rFonts w:ascii="Times New Roman" w:eastAsia="TimesNewRomanPSMT" w:hAnsi="Times New Roman" w:cs="Times New Roman"/>
          <w:sz w:val="24"/>
          <w:szCs w:val="24"/>
        </w:rPr>
        <w:t>контроль, определяющий эффективность тренировочной работы с баскетболистами.</w:t>
      </w:r>
    </w:p>
    <w:p w:rsidR="00ED16E5" w:rsidRPr="00ED16E5" w:rsidRDefault="00ED16E5" w:rsidP="00ED16E5">
      <w:pPr>
        <w:tabs>
          <w:tab w:val="left" w:pos="708"/>
        </w:tabs>
        <w:autoSpaceDE w:val="0"/>
        <w:autoSpaceDN w:val="0"/>
        <w:adjustRightInd w:val="0"/>
        <w:jc w:val="both"/>
        <w:rPr>
          <w:rFonts w:ascii="Times New Roman" w:eastAsia="TimesNewRomanPSMT" w:hAnsi="Times New Roman" w:cs="Times New Roman"/>
          <w:sz w:val="24"/>
          <w:szCs w:val="24"/>
        </w:rPr>
      </w:pPr>
      <w:r w:rsidRPr="00ED16E5">
        <w:rPr>
          <w:rFonts w:ascii="Times New Roman" w:eastAsia="TimesNewRomanPSMT" w:hAnsi="Times New Roman" w:cs="Times New Roman"/>
          <w:sz w:val="24"/>
          <w:szCs w:val="24"/>
        </w:rPr>
        <w:t>На спортивно-оздоровительном этапе подготовки обучающиеся обязаны:</w:t>
      </w:r>
    </w:p>
    <w:p w:rsidR="00ED16E5" w:rsidRPr="00ED16E5" w:rsidRDefault="00ED16E5" w:rsidP="00ED16E5">
      <w:pPr>
        <w:tabs>
          <w:tab w:val="left" w:pos="708"/>
        </w:tabs>
        <w:autoSpaceDE w:val="0"/>
        <w:autoSpaceDN w:val="0"/>
        <w:adjustRightInd w:val="0"/>
        <w:jc w:val="both"/>
        <w:rPr>
          <w:rFonts w:ascii="Times New Roman" w:eastAsia="TimesNewRomanPSMT" w:hAnsi="Times New Roman" w:cs="Times New Roman"/>
          <w:sz w:val="24"/>
          <w:szCs w:val="24"/>
        </w:rPr>
      </w:pPr>
      <w:r w:rsidRPr="00ED16E5">
        <w:rPr>
          <w:rFonts w:ascii="Times New Roman" w:eastAsia="TimesNewRomanPSMT" w:hAnsi="Times New Roman" w:cs="Times New Roman"/>
          <w:sz w:val="24"/>
          <w:szCs w:val="24"/>
        </w:rPr>
        <w:t>Знать:</w:t>
      </w:r>
    </w:p>
    <w:p w:rsidR="00ED16E5" w:rsidRPr="00ED16E5" w:rsidRDefault="00ED16E5" w:rsidP="00ED16E5">
      <w:pPr>
        <w:tabs>
          <w:tab w:val="left" w:pos="708"/>
        </w:tabs>
        <w:autoSpaceDE w:val="0"/>
        <w:autoSpaceDN w:val="0"/>
        <w:adjustRightInd w:val="0"/>
        <w:jc w:val="both"/>
        <w:rPr>
          <w:rFonts w:ascii="Times New Roman" w:eastAsia="TimesNewRomanPS-BoldMT" w:hAnsi="Times New Roman" w:cs="Times New Roman"/>
          <w:sz w:val="24"/>
          <w:szCs w:val="24"/>
        </w:rPr>
      </w:pPr>
      <w:r w:rsidRPr="00ED16E5">
        <w:rPr>
          <w:rFonts w:ascii="Times New Roman" w:eastAsia="TimesNewRomanPS-BoldMT" w:hAnsi="Times New Roman" w:cs="Times New Roman"/>
          <w:sz w:val="24"/>
          <w:szCs w:val="24"/>
        </w:rPr>
        <w:t xml:space="preserve">- </w:t>
      </w:r>
      <w:r w:rsidRPr="00ED16E5">
        <w:rPr>
          <w:rFonts w:ascii="Times New Roman" w:eastAsia="TimesNewRomanPSMT" w:hAnsi="Times New Roman" w:cs="Times New Roman"/>
          <w:sz w:val="24"/>
          <w:szCs w:val="24"/>
        </w:rPr>
        <w:t>технику безопасности при занятиях баскетболом</w:t>
      </w:r>
      <w:r w:rsidRPr="00ED16E5">
        <w:rPr>
          <w:rFonts w:ascii="Times New Roman" w:eastAsia="TimesNewRomanPS-BoldMT" w:hAnsi="Times New Roman" w:cs="Times New Roman"/>
          <w:sz w:val="24"/>
          <w:szCs w:val="24"/>
        </w:rPr>
        <w:t>;</w:t>
      </w:r>
    </w:p>
    <w:p w:rsidR="00ED16E5" w:rsidRPr="00ED16E5" w:rsidRDefault="00ED16E5" w:rsidP="00ED16E5">
      <w:pPr>
        <w:tabs>
          <w:tab w:val="left" w:pos="708"/>
        </w:tabs>
        <w:autoSpaceDE w:val="0"/>
        <w:autoSpaceDN w:val="0"/>
        <w:adjustRightInd w:val="0"/>
        <w:jc w:val="both"/>
        <w:rPr>
          <w:rFonts w:ascii="Times New Roman" w:eastAsia="TimesNewRomanPS-BoldMT" w:hAnsi="Times New Roman" w:cs="Times New Roman"/>
          <w:sz w:val="24"/>
          <w:szCs w:val="24"/>
        </w:rPr>
      </w:pPr>
      <w:r w:rsidRPr="00ED16E5">
        <w:rPr>
          <w:rFonts w:ascii="Times New Roman" w:eastAsia="TimesNewRomanPS-BoldMT" w:hAnsi="Times New Roman" w:cs="Times New Roman"/>
          <w:sz w:val="24"/>
          <w:szCs w:val="24"/>
        </w:rPr>
        <w:t xml:space="preserve">- </w:t>
      </w:r>
      <w:r w:rsidRPr="00ED16E5">
        <w:rPr>
          <w:rFonts w:ascii="Times New Roman" w:eastAsia="TimesNewRomanPSMT" w:hAnsi="Times New Roman" w:cs="Times New Roman"/>
          <w:sz w:val="24"/>
          <w:szCs w:val="24"/>
        </w:rPr>
        <w:t>правила личной гигиены</w:t>
      </w:r>
      <w:r w:rsidRPr="00ED16E5">
        <w:rPr>
          <w:rFonts w:ascii="Times New Roman" w:eastAsia="TimesNewRomanPS-BoldMT" w:hAnsi="Times New Roman" w:cs="Times New Roman"/>
          <w:sz w:val="24"/>
          <w:szCs w:val="24"/>
        </w:rPr>
        <w:t>;</w:t>
      </w:r>
    </w:p>
    <w:p w:rsidR="00ED16E5" w:rsidRPr="00ED16E5" w:rsidRDefault="00ED16E5" w:rsidP="00ED16E5">
      <w:pPr>
        <w:tabs>
          <w:tab w:val="left" w:pos="708"/>
        </w:tabs>
        <w:autoSpaceDE w:val="0"/>
        <w:autoSpaceDN w:val="0"/>
        <w:adjustRightInd w:val="0"/>
        <w:jc w:val="both"/>
        <w:rPr>
          <w:rFonts w:ascii="Times New Roman" w:eastAsia="TimesNewRomanPS-BoldMT" w:hAnsi="Times New Roman" w:cs="Times New Roman"/>
          <w:sz w:val="24"/>
          <w:szCs w:val="24"/>
        </w:rPr>
      </w:pPr>
      <w:r w:rsidRPr="00ED16E5">
        <w:rPr>
          <w:rFonts w:ascii="Times New Roman" w:eastAsia="TimesNewRomanPS-BoldMT" w:hAnsi="Times New Roman" w:cs="Times New Roman"/>
          <w:sz w:val="24"/>
          <w:szCs w:val="24"/>
        </w:rPr>
        <w:t>-</w:t>
      </w:r>
      <w:r w:rsidRPr="00ED16E5">
        <w:rPr>
          <w:rFonts w:ascii="Times New Roman" w:eastAsia="TimesNewRomanPSMT" w:hAnsi="Times New Roman" w:cs="Times New Roman"/>
          <w:sz w:val="24"/>
          <w:szCs w:val="24"/>
        </w:rPr>
        <w:t xml:space="preserve"> простейшие правила подвижных игр</w:t>
      </w:r>
      <w:r w:rsidRPr="00ED16E5">
        <w:rPr>
          <w:rFonts w:ascii="Times New Roman" w:eastAsia="TimesNewRomanPS-BoldMT" w:hAnsi="Times New Roman" w:cs="Times New Roman"/>
          <w:sz w:val="24"/>
          <w:szCs w:val="24"/>
        </w:rPr>
        <w:t>.</w:t>
      </w:r>
    </w:p>
    <w:p w:rsidR="00ED16E5" w:rsidRPr="00ED16E5" w:rsidRDefault="00ED16E5" w:rsidP="00ED16E5">
      <w:pPr>
        <w:tabs>
          <w:tab w:val="left" w:pos="708"/>
        </w:tabs>
        <w:autoSpaceDE w:val="0"/>
        <w:autoSpaceDN w:val="0"/>
        <w:adjustRightInd w:val="0"/>
        <w:jc w:val="both"/>
        <w:rPr>
          <w:rFonts w:ascii="Times New Roman" w:eastAsia="TimesNewRomanPS-ItalicMT" w:hAnsi="Times New Roman" w:cs="Times New Roman"/>
          <w:iCs/>
          <w:sz w:val="24"/>
          <w:szCs w:val="24"/>
        </w:rPr>
      </w:pPr>
      <w:r w:rsidRPr="00ED16E5">
        <w:rPr>
          <w:rFonts w:ascii="Times New Roman" w:eastAsia="TimesNewRomanPS-ItalicMT" w:hAnsi="Times New Roman" w:cs="Times New Roman"/>
          <w:iCs/>
          <w:sz w:val="24"/>
          <w:szCs w:val="24"/>
        </w:rPr>
        <w:t>Уметь:</w:t>
      </w:r>
    </w:p>
    <w:p w:rsidR="00ED16E5" w:rsidRPr="00ED16E5" w:rsidRDefault="00ED16E5" w:rsidP="00ED16E5">
      <w:pPr>
        <w:tabs>
          <w:tab w:val="left" w:pos="708"/>
        </w:tabs>
        <w:autoSpaceDE w:val="0"/>
        <w:autoSpaceDN w:val="0"/>
        <w:adjustRightInd w:val="0"/>
        <w:jc w:val="both"/>
        <w:rPr>
          <w:rFonts w:ascii="Times New Roman" w:eastAsia="TimesNewRomanPS-BoldMT" w:hAnsi="Times New Roman" w:cs="Times New Roman"/>
          <w:sz w:val="24"/>
          <w:szCs w:val="24"/>
        </w:rPr>
      </w:pPr>
      <w:r w:rsidRPr="00ED16E5">
        <w:rPr>
          <w:rFonts w:ascii="Times New Roman" w:eastAsia="TimesNewRomanPS-BoldMT" w:hAnsi="Times New Roman" w:cs="Times New Roman"/>
          <w:sz w:val="24"/>
          <w:szCs w:val="24"/>
        </w:rPr>
        <w:t>-</w:t>
      </w:r>
      <w:r w:rsidRPr="00ED16E5">
        <w:rPr>
          <w:rFonts w:ascii="Times New Roman" w:eastAsia="TimesNewRomanPSMT" w:hAnsi="Times New Roman" w:cs="Times New Roman"/>
          <w:sz w:val="24"/>
          <w:szCs w:val="24"/>
        </w:rPr>
        <w:t>выполнять перемещения в стойке</w:t>
      </w:r>
      <w:r w:rsidRPr="00ED16E5">
        <w:rPr>
          <w:rFonts w:ascii="Times New Roman" w:eastAsia="TimesNewRomanPS-BoldMT" w:hAnsi="Times New Roman" w:cs="Times New Roman"/>
          <w:sz w:val="24"/>
          <w:szCs w:val="24"/>
        </w:rPr>
        <w:t>;</w:t>
      </w:r>
    </w:p>
    <w:p w:rsidR="00ED16E5" w:rsidRPr="00ED16E5" w:rsidRDefault="00ED16E5" w:rsidP="00ED16E5">
      <w:pPr>
        <w:tabs>
          <w:tab w:val="left" w:pos="708"/>
        </w:tabs>
        <w:autoSpaceDE w:val="0"/>
        <w:autoSpaceDN w:val="0"/>
        <w:adjustRightInd w:val="0"/>
        <w:jc w:val="both"/>
        <w:rPr>
          <w:rFonts w:ascii="Times New Roman" w:eastAsia="TimesNewRomanPS-BoldMT" w:hAnsi="Times New Roman" w:cs="Times New Roman"/>
          <w:sz w:val="24"/>
          <w:szCs w:val="24"/>
        </w:rPr>
      </w:pPr>
      <w:r w:rsidRPr="00ED16E5">
        <w:rPr>
          <w:rFonts w:ascii="Times New Roman" w:eastAsia="TimesNewRomanPS-BoldMT" w:hAnsi="Times New Roman" w:cs="Times New Roman"/>
          <w:sz w:val="24"/>
          <w:szCs w:val="24"/>
        </w:rPr>
        <w:t>-играть в подвижные игры;</w:t>
      </w:r>
    </w:p>
    <w:p w:rsidR="00ED16E5" w:rsidRPr="00ED16E5" w:rsidRDefault="00ED16E5" w:rsidP="00ED16E5">
      <w:pPr>
        <w:tabs>
          <w:tab w:val="left" w:pos="708"/>
        </w:tabs>
        <w:autoSpaceDE w:val="0"/>
        <w:autoSpaceDN w:val="0"/>
        <w:adjustRightInd w:val="0"/>
        <w:jc w:val="both"/>
        <w:rPr>
          <w:rFonts w:ascii="Times New Roman" w:eastAsia="TimesNewRomanPS-BoldMT" w:hAnsi="Times New Roman" w:cs="Times New Roman"/>
          <w:sz w:val="24"/>
          <w:szCs w:val="24"/>
        </w:rPr>
      </w:pPr>
      <w:r w:rsidRPr="00ED16E5">
        <w:rPr>
          <w:rFonts w:ascii="Times New Roman" w:eastAsia="TimesNewRomanPS-BoldMT" w:hAnsi="Times New Roman" w:cs="Times New Roman"/>
          <w:sz w:val="24"/>
          <w:szCs w:val="24"/>
        </w:rPr>
        <w:t>-</w:t>
      </w:r>
      <w:r w:rsidRPr="00ED16E5">
        <w:rPr>
          <w:rFonts w:ascii="Times New Roman" w:eastAsia="TimesNewRomanPSMT" w:hAnsi="Times New Roman" w:cs="Times New Roman"/>
          <w:sz w:val="24"/>
          <w:szCs w:val="24"/>
        </w:rPr>
        <w:t>остановку в два шага и прыжком</w:t>
      </w:r>
      <w:r w:rsidRPr="00ED16E5">
        <w:rPr>
          <w:rFonts w:ascii="Times New Roman" w:eastAsia="TimesNewRomanPS-BoldMT" w:hAnsi="Times New Roman" w:cs="Times New Roman"/>
          <w:sz w:val="24"/>
          <w:szCs w:val="24"/>
        </w:rPr>
        <w:t>;</w:t>
      </w:r>
    </w:p>
    <w:p w:rsidR="00ED16E5" w:rsidRPr="00ED16E5" w:rsidRDefault="00ED16E5" w:rsidP="00ED16E5">
      <w:pPr>
        <w:tabs>
          <w:tab w:val="left" w:pos="708"/>
        </w:tabs>
        <w:autoSpaceDE w:val="0"/>
        <w:autoSpaceDN w:val="0"/>
        <w:adjustRightInd w:val="0"/>
        <w:jc w:val="both"/>
        <w:rPr>
          <w:rFonts w:ascii="Times New Roman" w:eastAsia="TimesNewRomanPS-BoldMT" w:hAnsi="Times New Roman" w:cs="Times New Roman"/>
          <w:sz w:val="24"/>
          <w:szCs w:val="24"/>
        </w:rPr>
      </w:pPr>
      <w:r w:rsidRPr="00ED16E5">
        <w:rPr>
          <w:rFonts w:ascii="Times New Roman" w:eastAsia="TimesNewRomanPS-BoldMT" w:hAnsi="Times New Roman" w:cs="Times New Roman"/>
          <w:sz w:val="24"/>
          <w:szCs w:val="24"/>
        </w:rPr>
        <w:t>-делать 2 шага с мячом и выполнять бросок по кольцу.</w:t>
      </w:r>
    </w:p>
    <w:p w:rsidR="00ED16E5" w:rsidRPr="00ED16E5" w:rsidRDefault="00ED16E5" w:rsidP="00ED16E5">
      <w:pPr>
        <w:pStyle w:val="FR2"/>
        <w:spacing w:line="240" w:lineRule="auto"/>
        <w:ind w:firstLine="0"/>
        <w:jc w:val="center"/>
        <w:outlineLvl w:val="0"/>
        <w:rPr>
          <w:rFonts w:ascii="Times New Roman" w:hAnsi="Times New Roman"/>
          <w:b/>
          <w:sz w:val="24"/>
          <w:szCs w:val="24"/>
        </w:rPr>
      </w:pPr>
    </w:p>
    <w:p w:rsidR="00ED16E5" w:rsidRPr="00ED16E5" w:rsidRDefault="00ED16E5" w:rsidP="00ED16E5">
      <w:pPr>
        <w:pStyle w:val="FR2"/>
        <w:spacing w:line="240" w:lineRule="auto"/>
        <w:ind w:firstLine="0"/>
        <w:jc w:val="center"/>
        <w:outlineLvl w:val="0"/>
        <w:rPr>
          <w:rFonts w:ascii="Times New Roman" w:hAnsi="Times New Roman"/>
          <w:b/>
          <w:sz w:val="24"/>
          <w:szCs w:val="24"/>
        </w:rPr>
      </w:pPr>
      <w:r w:rsidRPr="00ED16E5">
        <w:rPr>
          <w:rFonts w:ascii="Times New Roman" w:hAnsi="Times New Roman"/>
          <w:b/>
          <w:sz w:val="24"/>
          <w:szCs w:val="24"/>
        </w:rPr>
        <w:t xml:space="preserve"> Контрольно-переводные нормативные требования </w:t>
      </w:r>
    </w:p>
    <w:p w:rsidR="00ED16E5" w:rsidRPr="00ED16E5" w:rsidRDefault="009D2C8A" w:rsidP="00BF2534">
      <w:pPr>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ED16E5" w:rsidRPr="00ED16E5">
        <w:rPr>
          <w:rFonts w:ascii="Times New Roman" w:hAnsi="Times New Roman" w:cs="Times New Roman"/>
          <w:sz w:val="24"/>
          <w:szCs w:val="24"/>
        </w:rPr>
        <w:t xml:space="preserve">Контрольно-переводные нормативы обучающиеся сдают при условии перехода на соответствующий этап и год обучения по предпрофессиональной программе или программе спортивной подготовки. </w:t>
      </w:r>
    </w:p>
    <w:p w:rsidR="00ED16E5" w:rsidRPr="00ED16E5" w:rsidRDefault="00ED16E5" w:rsidP="00ED16E5">
      <w:pPr>
        <w:pStyle w:val="a5"/>
        <w:spacing w:after="0"/>
        <w:ind w:left="7080" w:firstLine="708"/>
        <w:rPr>
          <w:b/>
          <w:bCs/>
          <w:color w:val="000000"/>
        </w:rPr>
      </w:pPr>
      <w:r w:rsidRPr="00ED16E5">
        <w:rPr>
          <w:b/>
          <w:caps/>
          <w:color w:val="000000"/>
        </w:rPr>
        <w:t xml:space="preserve">          </w:t>
      </w:r>
    </w:p>
    <w:p w:rsidR="00ED16E5" w:rsidRPr="00ED16E5" w:rsidRDefault="00ED16E5" w:rsidP="00ED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D16E5">
        <w:rPr>
          <w:rFonts w:ascii="Times New Roman" w:hAnsi="Times New Roman" w:cs="Times New Roman"/>
          <w:b/>
          <w:bCs/>
          <w:sz w:val="24"/>
          <w:szCs w:val="24"/>
        </w:rPr>
        <w:t>Нормативы общей физической и специальной физической подготовки</w:t>
      </w:r>
    </w:p>
    <w:p w:rsidR="00ED16E5" w:rsidRPr="009D2C8A" w:rsidRDefault="00ED16E5" w:rsidP="009D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D16E5">
        <w:rPr>
          <w:rFonts w:ascii="Times New Roman" w:hAnsi="Times New Roman" w:cs="Times New Roman"/>
          <w:b/>
          <w:bCs/>
          <w:sz w:val="24"/>
          <w:szCs w:val="24"/>
        </w:rPr>
        <w:t>для зачисления в группы на этапе начальной подготовки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484"/>
        <w:gridCol w:w="1078"/>
        <w:gridCol w:w="1196"/>
        <w:gridCol w:w="1196"/>
        <w:gridCol w:w="1196"/>
        <w:gridCol w:w="1196"/>
        <w:gridCol w:w="1196"/>
      </w:tblGrid>
      <w:tr w:rsidR="00ED16E5" w:rsidRPr="00ED16E5" w:rsidTr="00297A99">
        <w:tc>
          <w:tcPr>
            <w:tcW w:w="595"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w:t>
            </w:r>
          </w:p>
          <w:p w:rsidR="00ED16E5" w:rsidRPr="00ED16E5" w:rsidRDefault="00ED16E5" w:rsidP="00297A99">
            <w:pPr>
              <w:rPr>
                <w:rFonts w:ascii="Times New Roman" w:hAnsi="Times New Roman" w:cs="Times New Roman"/>
                <w:sz w:val="24"/>
                <w:szCs w:val="24"/>
              </w:rPr>
            </w:pPr>
            <w:proofErr w:type="gramStart"/>
            <w:r w:rsidRPr="00ED16E5">
              <w:rPr>
                <w:rFonts w:ascii="Times New Roman" w:hAnsi="Times New Roman" w:cs="Times New Roman"/>
                <w:sz w:val="24"/>
                <w:szCs w:val="24"/>
              </w:rPr>
              <w:t>п</w:t>
            </w:r>
            <w:proofErr w:type="gramEnd"/>
            <w:r w:rsidRPr="00ED16E5">
              <w:rPr>
                <w:rFonts w:ascii="Times New Roman" w:hAnsi="Times New Roman" w:cs="Times New Roman"/>
                <w:sz w:val="24"/>
                <w:szCs w:val="24"/>
              </w:rPr>
              <w:t>/п</w:t>
            </w:r>
          </w:p>
        </w:tc>
        <w:tc>
          <w:tcPr>
            <w:tcW w:w="2484"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Тесты</w:t>
            </w:r>
          </w:p>
        </w:tc>
        <w:tc>
          <w:tcPr>
            <w:tcW w:w="7058" w:type="dxa"/>
            <w:gridSpan w:val="6"/>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ГНП-1</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p>
        </w:tc>
        <w:tc>
          <w:tcPr>
            <w:tcW w:w="2484" w:type="dxa"/>
          </w:tcPr>
          <w:p w:rsidR="00ED16E5" w:rsidRPr="00ED16E5" w:rsidRDefault="00ED16E5" w:rsidP="00297A99">
            <w:pPr>
              <w:rPr>
                <w:rFonts w:ascii="Times New Roman" w:hAnsi="Times New Roman" w:cs="Times New Roman"/>
                <w:sz w:val="24"/>
                <w:szCs w:val="24"/>
              </w:rPr>
            </w:pPr>
          </w:p>
        </w:tc>
        <w:tc>
          <w:tcPr>
            <w:tcW w:w="3470" w:type="dxa"/>
            <w:gridSpan w:val="3"/>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Мальчики</w:t>
            </w:r>
          </w:p>
        </w:tc>
        <w:tc>
          <w:tcPr>
            <w:tcW w:w="3588" w:type="dxa"/>
            <w:gridSpan w:val="3"/>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Девочки</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p>
        </w:tc>
        <w:tc>
          <w:tcPr>
            <w:tcW w:w="2484" w:type="dxa"/>
          </w:tcPr>
          <w:p w:rsidR="00ED16E5" w:rsidRPr="00ED16E5" w:rsidRDefault="00ED16E5" w:rsidP="00297A99">
            <w:pPr>
              <w:rPr>
                <w:rFonts w:ascii="Times New Roman" w:hAnsi="Times New Roman" w:cs="Times New Roman"/>
                <w:sz w:val="24"/>
                <w:szCs w:val="24"/>
              </w:rPr>
            </w:pPr>
          </w:p>
        </w:tc>
        <w:tc>
          <w:tcPr>
            <w:tcW w:w="7058" w:type="dxa"/>
            <w:gridSpan w:val="6"/>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Оценка</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p>
        </w:tc>
        <w:tc>
          <w:tcPr>
            <w:tcW w:w="2484" w:type="dxa"/>
          </w:tcPr>
          <w:p w:rsidR="00ED16E5" w:rsidRPr="00ED16E5" w:rsidRDefault="00ED16E5" w:rsidP="00297A99">
            <w:pPr>
              <w:rPr>
                <w:rFonts w:ascii="Times New Roman" w:hAnsi="Times New Roman" w:cs="Times New Roman"/>
                <w:sz w:val="24"/>
                <w:szCs w:val="24"/>
              </w:rPr>
            </w:pPr>
          </w:p>
        </w:tc>
        <w:tc>
          <w:tcPr>
            <w:tcW w:w="1078"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5</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3</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5</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3</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1.</w:t>
            </w:r>
          </w:p>
        </w:tc>
        <w:tc>
          <w:tcPr>
            <w:tcW w:w="2484"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Бег 20 м с высокого старта (сек)</w:t>
            </w:r>
          </w:p>
        </w:tc>
        <w:tc>
          <w:tcPr>
            <w:tcW w:w="1078"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4,4</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4,8</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4,2</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4,6</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5,0</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2.</w:t>
            </w:r>
          </w:p>
        </w:tc>
        <w:tc>
          <w:tcPr>
            <w:tcW w:w="2484"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 xml:space="preserve">Метание набивного мяча (1кг) из исходного </w:t>
            </w:r>
            <w:proofErr w:type="gramStart"/>
            <w:r w:rsidRPr="00ED16E5">
              <w:rPr>
                <w:rFonts w:ascii="Times New Roman" w:hAnsi="Times New Roman" w:cs="Times New Roman"/>
                <w:sz w:val="24"/>
                <w:szCs w:val="24"/>
              </w:rPr>
              <w:t>положения</w:t>
            </w:r>
            <w:proofErr w:type="gramEnd"/>
            <w:r w:rsidRPr="00ED16E5">
              <w:rPr>
                <w:rFonts w:ascii="Times New Roman" w:hAnsi="Times New Roman" w:cs="Times New Roman"/>
                <w:sz w:val="24"/>
                <w:szCs w:val="24"/>
              </w:rPr>
              <w:t xml:space="preserve"> сидя у стены, мяч над головой (м)</w:t>
            </w:r>
          </w:p>
        </w:tc>
        <w:tc>
          <w:tcPr>
            <w:tcW w:w="1078"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260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250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240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250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240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230</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3.</w:t>
            </w:r>
          </w:p>
        </w:tc>
        <w:tc>
          <w:tcPr>
            <w:tcW w:w="2484"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«Челночный бег»</w:t>
            </w:r>
            <w:r w:rsidRPr="00ED16E5">
              <w:rPr>
                <w:rFonts w:ascii="Times New Roman" w:hAnsi="Times New Roman" w:cs="Times New Roman"/>
                <w:sz w:val="24"/>
                <w:szCs w:val="24"/>
                <w:lang w:val="en-US"/>
              </w:rPr>
              <w:t xml:space="preserve"> </w:t>
            </w:r>
            <w:r w:rsidRPr="00ED16E5">
              <w:rPr>
                <w:rFonts w:ascii="Times New Roman" w:hAnsi="Times New Roman" w:cs="Times New Roman"/>
                <w:sz w:val="24"/>
                <w:szCs w:val="24"/>
              </w:rPr>
              <w:t>4</w:t>
            </w:r>
            <w:r w:rsidRPr="00ED16E5">
              <w:rPr>
                <w:rFonts w:ascii="Times New Roman" w:hAnsi="Times New Roman" w:cs="Times New Roman"/>
                <w:sz w:val="24"/>
                <w:szCs w:val="24"/>
                <w:lang w:val="en-US"/>
              </w:rPr>
              <w:t>x10</w:t>
            </w:r>
            <w:r w:rsidRPr="00ED16E5">
              <w:rPr>
                <w:rFonts w:ascii="Times New Roman" w:hAnsi="Times New Roman" w:cs="Times New Roman"/>
                <w:sz w:val="24"/>
                <w:szCs w:val="24"/>
              </w:rPr>
              <w:t xml:space="preserve"> (сек)</w:t>
            </w:r>
          </w:p>
        </w:tc>
        <w:tc>
          <w:tcPr>
            <w:tcW w:w="1078"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13,4</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13,8</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14,2</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13,6</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14,0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14,4</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4.</w:t>
            </w:r>
          </w:p>
        </w:tc>
        <w:tc>
          <w:tcPr>
            <w:tcW w:w="2484"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Ведение мяча 20м восьмеркой (сек)</w:t>
            </w:r>
          </w:p>
        </w:tc>
        <w:tc>
          <w:tcPr>
            <w:tcW w:w="1078"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8,0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8,4</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8,8</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8,8</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9,2</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9,6</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5.</w:t>
            </w:r>
          </w:p>
        </w:tc>
        <w:tc>
          <w:tcPr>
            <w:tcW w:w="2484" w:type="dxa"/>
          </w:tcPr>
          <w:p w:rsidR="00ED16E5" w:rsidRPr="00ED16E5" w:rsidRDefault="00ED16E5" w:rsidP="00297A99">
            <w:pPr>
              <w:rPr>
                <w:rFonts w:ascii="Times New Roman" w:hAnsi="Times New Roman" w:cs="Times New Roman"/>
                <w:sz w:val="24"/>
                <w:szCs w:val="24"/>
              </w:rPr>
            </w:pPr>
            <w:proofErr w:type="spellStart"/>
            <w:r w:rsidRPr="00ED16E5">
              <w:rPr>
                <w:rFonts w:ascii="Times New Roman" w:hAnsi="Times New Roman" w:cs="Times New Roman"/>
                <w:sz w:val="24"/>
                <w:szCs w:val="24"/>
              </w:rPr>
              <w:t>Пердача</w:t>
            </w:r>
            <w:proofErr w:type="spellEnd"/>
            <w:r w:rsidRPr="00ED16E5">
              <w:rPr>
                <w:rFonts w:ascii="Times New Roman" w:hAnsi="Times New Roman" w:cs="Times New Roman"/>
                <w:sz w:val="24"/>
                <w:szCs w:val="24"/>
              </w:rPr>
              <w:t xml:space="preserve"> мяча одной рукой (</w:t>
            </w:r>
            <w:proofErr w:type="gramStart"/>
            <w:r w:rsidRPr="00ED16E5">
              <w:rPr>
                <w:rFonts w:ascii="Times New Roman" w:hAnsi="Times New Roman" w:cs="Times New Roman"/>
                <w:sz w:val="24"/>
                <w:szCs w:val="24"/>
              </w:rPr>
              <w:t>девочки-двумя</w:t>
            </w:r>
            <w:proofErr w:type="gramEnd"/>
            <w:r w:rsidRPr="00ED16E5">
              <w:rPr>
                <w:rFonts w:ascii="Times New Roman" w:hAnsi="Times New Roman" w:cs="Times New Roman"/>
                <w:sz w:val="24"/>
                <w:szCs w:val="24"/>
              </w:rPr>
              <w:t>) за 30 сек с расстояний 1,5м (кол-во раз)</w:t>
            </w:r>
          </w:p>
        </w:tc>
        <w:tc>
          <w:tcPr>
            <w:tcW w:w="1078"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28</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24</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28</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24</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20</w:t>
            </w:r>
          </w:p>
        </w:tc>
      </w:tr>
      <w:tr w:rsidR="00ED16E5" w:rsidRPr="00ED16E5" w:rsidTr="00297A99">
        <w:tc>
          <w:tcPr>
            <w:tcW w:w="595"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6.</w:t>
            </w:r>
          </w:p>
        </w:tc>
        <w:tc>
          <w:tcPr>
            <w:tcW w:w="2484" w:type="dxa"/>
          </w:tcPr>
          <w:p w:rsidR="00ED16E5" w:rsidRPr="00ED16E5" w:rsidRDefault="00ED16E5" w:rsidP="00297A99">
            <w:pPr>
              <w:rPr>
                <w:rFonts w:ascii="Times New Roman" w:hAnsi="Times New Roman" w:cs="Times New Roman"/>
                <w:sz w:val="24"/>
                <w:szCs w:val="24"/>
              </w:rPr>
            </w:pPr>
            <w:r w:rsidRPr="00ED16E5">
              <w:rPr>
                <w:rFonts w:ascii="Times New Roman" w:hAnsi="Times New Roman" w:cs="Times New Roman"/>
                <w:sz w:val="24"/>
                <w:szCs w:val="24"/>
              </w:rPr>
              <w:t>Бег спиной 10м (сек)</w:t>
            </w:r>
          </w:p>
        </w:tc>
        <w:tc>
          <w:tcPr>
            <w:tcW w:w="1078"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4,3</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4,7</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5,1</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4,6</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5,0</w:t>
            </w:r>
          </w:p>
        </w:tc>
        <w:tc>
          <w:tcPr>
            <w:tcW w:w="1196" w:type="dxa"/>
          </w:tcPr>
          <w:p w:rsidR="00ED16E5" w:rsidRPr="00ED16E5" w:rsidRDefault="00ED16E5" w:rsidP="00297A99">
            <w:pPr>
              <w:jc w:val="center"/>
              <w:rPr>
                <w:rFonts w:ascii="Times New Roman" w:hAnsi="Times New Roman" w:cs="Times New Roman"/>
                <w:sz w:val="24"/>
                <w:szCs w:val="24"/>
              </w:rPr>
            </w:pPr>
            <w:r w:rsidRPr="00ED16E5">
              <w:rPr>
                <w:rFonts w:ascii="Times New Roman" w:hAnsi="Times New Roman" w:cs="Times New Roman"/>
                <w:sz w:val="24"/>
                <w:szCs w:val="24"/>
              </w:rPr>
              <w:t>5,4</w:t>
            </w:r>
          </w:p>
        </w:tc>
      </w:tr>
    </w:tbl>
    <w:p w:rsidR="00ED16E5" w:rsidRPr="00ED16E5" w:rsidRDefault="00ED16E5" w:rsidP="00ED16E5">
      <w:pPr>
        <w:pStyle w:val="a5"/>
        <w:spacing w:after="0"/>
      </w:pPr>
    </w:p>
    <w:p w:rsidR="00ED16E5" w:rsidRPr="00ED16E5" w:rsidRDefault="00ED16E5" w:rsidP="00ED16E5">
      <w:pPr>
        <w:tabs>
          <w:tab w:val="left" w:pos="708"/>
        </w:tabs>
        <w:rPr>
          <w:rFonts w:ascii="Times New Roman" w:hAnsi="Times New Roman" w:cs="Times New Roman"/>
          <w:b/>
          <w:bCs/>
          <w:sz w:val="24"/>
          <w:szCs w:val="24"/>
        </w:rPr>
      </w:pPr>
    </w:p>
    <w:p w:rsidR="00ED16E5" w:rsidRPr="00ED16E5" w:rsidRDefault="00ED16E5" w:rsidP="00467BE2">
      <w:pPr>
        <w:tabs>
          <w:tab w:val="left" w:pos="708"/>
        </w:tabs>
        <w:rPr>
          <w:rFonts w:ascii="Times New Roman" w:hAnsi="Times New Roman" w:cs="Times New Roman"/>
          <w:b/>
          <w:bCs/>
          <w:sz w:val="24"/>
          <w:szCs w:val="24"/>
        </w:rPr>
      </w:pPr>
      <w:r w:rsidRPr="00ED16E5">
        <w:rPr>
          <w:rFonts w:ascii="Times New Roman" w:hAnsi="Times New Roman" w:cs="Times New Roman"/>
          <w:b/>
          <w:bCs/>
          <w:sz w:val="24"/>
          <w:szCs w:val="24"/>
        </w:rPr>
        <w:t>Перечень информационного обеспечения</w:t>
      </w:r>
    </w:p>
    <w:p w:rsidR="00ED16E5" w:rsidRPr="00ED16E5" w:rsidRDefault="00ED16E5" w:rsidP="00467BE2">
      <w:pPr>
        <w:tabs>
          <w:tab w:val="left" w:pos="708"/>
        </w:tabs>
        <w:rPr>
          <w:rFonts w:ascii="Times New Roman" w:hAnsi="Times New Roman" w:cs="Times New Roman"/>
          <w:b/>
          <w:bCs/>
          <w:sz w:val="24"/>
          <w:szCs w:val="24"/>
        </w:rPr>
      </w:pPr>
      <w:r w:rsidRPr="00ED16E5">
        <w:rPr>
          <w:rFonts w:ascii="Times New Roman" w:hAnsi="Times New Roman" w:cs="Times New Roman"/>
          <w:b/>
          <w:bCs/>
          <w:sz w:val="24"/>
          <w:szCs w:val="24"/>
        </w:rPr>
        <w:t>Список используемой литературы</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t xml:space="preserve">1. Баскетбол: Примерная программа спортивной подготовки для детско-юношеских спортивных школ, специализированных детско-юношеских школ олимпийского резерва. – М.: Советский спорт, 2004. Портнов Ю.М., Башкирова В.Г., </w:t>
      </w:r>
      <w:proofErr w:type="spellStart"/>
      <w:r w:rsidRPr="00ED16E5">
        <w:rPr>
          <w:rFonts w:ascii="Times New Roman" w:hAnsi="Times New Roman" w:cs="Times New Roman"/>
          <w:sz w:val="24"/>
          <w:szCs w:val="24"/>
        </w:rPr>
        <w:t>Луничкин</w:t>
      </w:r>
      <w:proofErr w:type="spellEnd"/>
      <w:r w:rsidRPr="00ED16E5">
        <w:rPr>
          <w:rFonts w:ascii="Times New Roman" w:hAnsi="Times New Roman" w:cs="Times New Roman"/>
          <w:sz w:val="24"/>
          <w:szCs w:val="24"/>
        </w:rPr>
        <w:t xml:space="preserve"> В.Г.</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t xml:space="preserve">2. Баскетбол: Азбука спорта. Костикова Л.В. – М.: </w:t>
      </w:r>
      <w:proofErr w:type="spellStart"/>
      <w:r w:rsidRPr="00ED16E5">
        <w:rPr>
          <w:rFonts w:ascii="Times New Roman" w:hAnsi="Times New Roman" w:cs="Times New Roman"/>
          <w:sz w:val="24"/>
          <w:szCs w:val="24"/>
        </w:rPr>
        <w:t>ФиС</w:t>
      </w:r>
      <w:proofErr w:type="spellEnd"/>
      <w:r w:rsidRPr="00ED16E5">
        <w:rPr>
          <w:rFonts w:ascii="Times New Roman" w:hAnsi="Times New Roman" w:cs="Times New Roman"/>
          <w:sz w:val="24"/>
          <w:szCs w:val="24"/>
        </w:rPr>
        <w:t>, 2001</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t>3. Баскетбол. Учебник для ВУЗов ФК./под редакцией Ю.М. Портнова. - М., 1997</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t xml:space="preserve">4. </w:t>
      </w:r>
      <w:r w:rsidRPr="00ED16E5">
        <w:rPr>
          <w:rFonts w:ascii="Times New Roman" w:eastAsia="TimesNewRomanPSMT" w:hAnsi="Times New Roman" w:cs="Times New Roman"/>
          <w:sz w:val="24"/>
          <w:szCs w:val="24"/>
        </w:rPr>
        <w:t>Индивидуальная подготовка баскетболистов</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Яхонтов Е</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Р</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М</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ФиС</w:t>
      </w:r>
      <w:r w:rsidRPr="00ED16E5">
        <w:rPr>
          <w:rFonts w:ascii="Times New Roman" w:hAnsi="Times New Roman" w:cs="Times New Roman"/>
          <w:sz w:val="24"/>
          <w:szCs w:val="24"/>
        </w:rPr>
        <w:t>,75</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t>5. Программа дисциплины «Теория и методика баскетбола». Для ВУЗов ФК/под редакцией Ю.М. Портнова. – М., 2004.</w:t>
      </w:r>
    </w:p>
    <w:p w:rsidR="00ED16E5" w:rsidRPr="00ED16E5" w:rsidRDefault="00ED16E5" w:rsidP="00467BE2">
      <w:pPr>
        <w:tabs>
          <w:tab w:val="left" w:pos="708"/>
        </w:tabs>
        <w:rPr>
          <w:rFonts w:ascii="Times New Roman" w:eastAsia="Calibri" w:hAnsi="Times New Roman" w:cs="Times New Roman"/>
          <w:color w:val="000000"/>
          <w:sz w:val="24"/>
          <w:szCs w:val="24"/>
          <w:lang w:eastAsia="en-US"/>
        </w:rPr>
      </w:pPr>
      <w:r w:rsidRPr="00ED16E5">
        <w:rPr>
          <w:rFonts w:ascii="Times New Roman" w:eastAsia="Calibri" w:hAnsi="Times New Roman" w:cs="Times New Roman"/>
          <w:color w:val="000000"/>
          <w:sz w:val="24"/>
          <w:szCs w:val="24"/>
          <w:lang w:eastAsia="en-US"/>
        </w:rPr>
        <w:t xml:space="preserve">6.Развитие быстроты и ловкости движений в баскетболе/ Скотт </w:t>
      </w:r>
      <w:proofErr w:type="spellStart"/>
      <w:r w:rsidRPr="00ED16E5">
        <w:rPr>
          <w:rFonts w:ascii="Times New Roman" w:eastAsia="Calibri" w:hAnsi="Times New Roman" w:cs="Times New Roman"/>
          <w:color w:val="000000"/>
          <w:sz w:val="24"/>
          <w:szCs w:val="24"/>
          <w:lang w:eastAsia="en-US"/>
        </w:rPr>
        <w:t>Хеттенбах</w:t>
      </w:r>
      <w:proofErr w:type="spellEnd"/>
    </w:p>
    <w:p w:rsidR="00ED16E5" w:rsidRPr="00ED16E5" w:rsidRDefault="00ED16E5" w:rsidP="00467BE2">
      <w:pPr>
        <w:tabs>
          <w:tab w:val="left" w:pos="708"/>
        </w:tabs>
        <w:rPr>
          <w:rFonts w:ascii="Times New Roman" w:eastAsia="Calibri" w:hAnsi="Times New Roman" w:cs="Times New Roman"/>
          <w:color w:val="000000"/>
          <w:sz w:val="24"/>
          <w:szCs w:val="24"/>
          <w:lang w:eastAsia="en-US"/>
        </w:rPr>
      </w:pPr>
      <w:r w:rsidRPr="00ED16E5">
        <w:rPr>
          <w:rFonts w:ascii="Times New Roman" w:eastAsia="Calibri" w:hAnsi="Times New Roman" w:cs="Times New Roman"/>
          <w:color w:val="000000"/>
          <w:sz w:val="24"/>
          <w:szCs w:val="24"/>
          <w:lang w:eastAsia="en-US"/>
        </w:rPr>
        <w:t xml:space="preserve">7.Развитие мощности в спорте/ Тюдор О. </w:t>
      </w:r>
      <w:proofErr w:type="spellStart"/>
      <w:r w:rsidRPr="00ED16E5">
        <w:rPr>
          <w:rFonts w:ascii="Times New Roman" w:eastAsia="Calibri" w:hAnsi="Times New Roman" w:cs="Times New Roman"/>
          <w:color w:val="000000"/>
          <w:sz w:val="24"/>
          <w:szCs w:val="24"/>
          <w:lang w:eastAsia="en-US"/>
        </w:rPr>
        <w:t>Бомпа</w:t>
      </w:r>
      <w:proofErr w:type="spellEnd"/>
    </w:p>
    <w:p w:rsidR="00ED16E5" w:rsidRPr="00ED16E5" w:rsidRDefault="00ED16E5" w:rsidP="00467BE2">
      <w:pPr>
        <w:tabs>
          <w:tab w:val="left" w:pos="708"/>
        </w:tabs>
        <w:rPr>
          <w:rFonts w:ascii="Times New Roman" w:eastAsia="Calibri" w:hAnsi="Times New Roman" w:cs="Times New Roman"/>
          <w:color w:val="000000"/>
          <w:sz w:val="24"/>
          <w:szCs w:val="24"/>
          <w:lang w:eastAsia="en-US"/>
        </w:rPr>
      </w:pPr>
      <w:r w:rsidRPr="00ED16E5">
        <w:rPr>
          <w:rFonts w:ascii="Times New Roman" w:eastAsia="Calibri" w:hAnsi="Times New Roman" w:cs="Times New Roman"/>
          <w:color w:val="000000"/>
          <w:sz w:val="24"/>
          <w:szCs w:val="24"/>
          <w:lang w:eastAsia="en-US"/>
        </w:rPr>
        <w:t xml:space="preserve">8.Сборник упражнений для развития скорости, быстроты и ловкости движений. Тим </w:t>
      </w:r>
      <w:proofErr w:type="spellStart"/>
      <w:r w:rsidRPr="00ED16E5">
        <w:rPr>
          <w:rFonts w:ascii="Times New Roman" w:eastAsia="Calibri" w:hAnsi="Times New Roman" w:cs="Times New Roman"/>
          <w:color w:val="000000"/>
          <w:sz w:val="24"/>
          <w:szCs w:val="24"/>
          <w:lang w:eastAsia="en-US"/>
        </w:rPr>
        <w:t>Макклейн</w:t>
      </w:r>
      <w:proofErr w:type="spellEnd"/>
    </w:p>
    <w:p w:rsidR="00ED16E5" w:rsidRPr="00ED16E5" w:rsidRDefault="00ED16E5" w:rsidP="00467BE2">
      <w:pPr>
        <w:tabs>
          <w:tab w:val="left" w:pos="708"/>
        </w:tabs>
        <w:rPr>
          <w:rFonts w:ascii="Times New Roman" w:hAnsi="Times New Roman" w:cs="Times New Roman"/>
          <w:b/>
          <w:sz w:val="24"/>
          <w:szCs w:val="24"/>
        </w:rPr>
      </w:pPr>
      <w:r w:rsidRPr="00ED16E5">
        <w:rPr>
          <w:rFonts w:ascii="Times New Roman" w:hAnsi="Times New Roman" w:cs="Times New Roman"/>
          <w:sz w:val="24"/>
          <w:szCs w:val="24"/>
        </w:rPr>
        <w:t>9.</w:t>
      </w:r>
      <w:r w:rsidRPr="00ED16E5">
        <w:rPr>
          <w:rFonts w:ascii="Times New Roman" w:eastAsia="TimesNewRomanPSMT" w:hAnsi="Times New Roman" w:cs="Times New Roman"/>
          <w:sz w:val="24"/>
          <w:szCs w:val="24"/>
        </w:rPr>
        <w:t>Специальные упражнения баскетболиста</w:t>
      </w:r>
      <w:r w:rsidRPr="00ED16E5">
        <w:rPr>
          <w:rFonts w:ascii="Times New Roman" w:hAnsi="Times New Roman" w:cs="Times New Roman"/>
          <w:sz w:val="24"/>
          <w:szCs w:val="24"/>
        </w:rPr>
        <w:t xml:space="preserve">. </w:t>
      </w:r>
      <w:proofErr w:type="spellStart"/>
      <w:r w:rsidRPr="00ED16E5">
        <w:rPr>
          <w:rFonts w:ascii="Times New Roman" w:eastAsia="TimesNewRomanPSMT" w:hAnsi="Times New Roman" w:cs="Times New Roman"/>
          <w:sz w:val="24"/>
          <w:szCs w:val="24"/>
        </w:rPr>
        <w:t>Грасис</w:t>
      </w:r>
      <w:proofErr w:type="spellEnd"/>
      <w:r w:rsidRPr="00ED16E5">
        <w:rPr>
          <w:rFonts w:ascii="Times New Roman" w:eastAsia="TimesNewRomanPSMT" w:hAnsi="Times New Roman" w:cs="Times New Roman"/>
          <w:sz w:val="24"/>
          <w:szCs w:val="24"/>
        </w:rPr>
        <w:t xml:space="preserve"> А</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М</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ФиС</w:t>
      </w:r>
      <w:r w:rsidRPr="00ED16E5">
        <w:rPr>
          <w:rFonts w:ascii="Times New Roman" w:hAnsi="Times New Roman" w:cs="Times New Roman"/>
          <w:sz w:val="24"/>
          <w:szCs w:val="24"/>
        </w:rPr>
        <w:t>,67</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lastRenderedPageBreak/>
        <w:t>10.Спортивные игры. Учебник для ВУЗов. Том 1/под редакцией Ю.Д. Железняка, Ю.М. Портнова. – М.: Изд. Центр Академия, 2002</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t>11.Спортивные игры. Учебник для ВУЗов. Том 2/под редакцией Ю.Д. Железняка, Ю.М. Портнова. – М.: Изд. Центр Академия, 2004</w:t>
      </w:r>
    </w:p>
    <w:p w:rsidR="00ED16E5" w:rsidRPr="00ED16E5" w:rsidRDefault="00ED16E5" w:rsidP="00467BE2">
      <w:pPr>
        <w:tabs>
          <w:tab w:val="left" w:pos="708"/>
        </w:tabs>
        <w:autoSpaceDE w:val="0"/>
        <w:autoSpaceDN w:val="0"/>
        <w:adjustRightInd w:val="0"/>
        <w:rPr>
          <w:rFonts w:ascii="Times New Roman" w:hAnsi="Times New Roman" w:cs="Times New Roman"/>
          <w:sz w:val="24"/>
          <w:szCs w:val="24"/>
        </w:rPr>
      </w:pPr>
      <w:r w:rsidRPr="00ED16E5">
        <w:rPr>
          <w:rFonts w:ascii="Times New Roman" w:hAnsi="Times New Roman" w:cs="Times New Roman"/>
          <w:sz w:val="24"/>
          <w:szCs w:val="24"/>
        </w:rPr>
        <w:t>12.</w:t>
      </w:r>
      <w:r w:rsidRPr="00ED16E5">
        <w:rPr>
          <w:rFonts w:ascii="Times New Roman" w:eastAsia="TimesNewRomanPSMT" w:hAnsi="Times New Roman" w:cs="Times New Roman"/>
          <w:sz w:val="24"/>
          <w:szCs w:val="24"/>
        </w:rPr>
        <w:t>Тактика баскетбола</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Гомельский А</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Я</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М</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ФиС</w:t>
      </w:r>
      <w:r w:rsidRPr="00ED16E5">
        <w:rPr>
          <w:rFonts w:ascii="Times New Roman" w:hAnsi="Times New Roman" w:cs="Times New Roman"/>
          <w:sz w:val="24"/>
          <w:szCs w:val="24"/>
        </w:rPr>
        <w:t>,67</w:t>
      </w:r>
    </w:p>
    <w:p w:rsidR="00ED16E5" w:rsidRPr="00ED16E5" w:rsidRDefault="00ED16E5" w:rsidP="00467BE2">
      <w:pPr>
        <w:tabs>
          <w:tab w:val="left" w:pos="708"/>
        </w:tabs>
        <w:autoSpaceDE w:val="0"/>
        <w:autoSpaceDN w:val="0"/>
        <w:adjustRightInd w:val="0"/>
        <w:rPr>
          <w:rFonts w:ascii="Times New Roman" w:hAnsi="Times New Roman" w:cs="Times New Roman"/>
          <w:sz w:val="24"/>
          <w:szCs w:val="24"/>
        </w:rPr>
      </w:pPr>
      <w:r w:rsidRPr="00ED16E5">
        <w:rPr>
          <w:rFonts w:ascii="Times New Roman" w:hAnsi="Times New Roman" w:cs="Times New Roman"/>
          <w:sz w:val="24"/>
          <w:szCs w:val="24"/>
        </w:rPr>
        <w:t>13.</w:t>
      </w:r>
      <w:r w:rsidRPr="00ED16E5">
        <w:rPr>
          <w:rFonts w:ascii="Times New Roman" w:eastAsia="TimesNewRomanPSMT" w:hAnsi="Times New Roman" w:cs="Times New Roman"/>
          <w:sz w:val="24"/>
          <w:szCs w:val="24"/>
        </w:rPr>
        <w:t>Управление командой в баскетболе</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Гомельский А</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Я</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М</w:t>
      </w:r>
      <w:r w:rsidRPr="00ED16E5">
        <w:rPr>
          <w:rFonts w:ascii="Times New Roman" w:hAnsi="Times New Roman" w:cs="Times New Roman"/>
          <w:sz w:val="24"/>
          <w:szCs w:val="24"/>
        </w:rPr>
        <w:t xml:space="preserve">: </w:t>
      </w:r>
      <w:r w:rsidRPr="00ED16E5">
        <w:rPr>
          <w:rFonts w:ascii="Times New Roman" w:eastAsia="TimesNewRomanPSMT" w:hAnsi="Times New Roman" w:cs="Times New Roman"/>
          <w:sz w:val="24"/>
          <w:szCs w:val="24"/>
        </w:rPr>
        <w:t>ФиС</w:t>
      </w:r>
      <w:r w:rsidRPr="00ED16E5">
        <w:rPr>
          <w:rFonts w:ascii="Times New Roman" w:hAnsi="Times New Roman" w:cs="Times New Roman"/>
          <w:sz w:val="24"/>
          <w:szCs w:val="24"/>
        </w:rPr>
        <w:t>,76</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t>14.Физическая подготовка баскетболистов: Учебное пособие; - СПб</w:t>
      </w:r>
      <w:proofErr w:type="gramStart"/>
      <w:r w:rsidRPr="00ED16E5">
        <w:rPr>
          <w:rFonts w:ascii="Times New Roman" w:hAnsi="Times New Roman" w:cs="Times New Roman"/>
          <w:sz w:val="24"/>
          <w:szCs w:val="24"/>
        </w:rPr>
        <w:t xml:space="preserve">.: </w:t>
      </w:r>
      <w:proofErr w:type="gramEnd"/>
      <w:r w:rsidRPr="00ED16E5">
        <w:rPr>
          <w:rFonts w:ascii="Times New Roman" w:hAnsi="Times New Roman" w:cs="Times New Roman"/>
          <w:sz w:val="24"/>
          <w:szCs w:val="24"/>
        </w:rPr>
        <w:t>Олимп, 2006. Яхонтов Е.Р.</w:t>
      </w:r>
    </w:p>
    <w:p w:rsidR="00ED16E5" w:rsidRPr="00ED16E5" w:rsidRDefault="00ED16E5" w:rsidP="00467BE2">
      <w:pPr>
        <w:tabs>
          <w:tab w:val="left" w:pos="708"/>
        </w:tabs>
        <w:rPr>
          <w:rFonts w:ascii="Times New Roman" w:hAnsi="Times New Roman" w:cs="Times New Roman"/>
          <w:sz w:val="24"/>
          <w:szCs w:val="24"/>
        </w:rPr>
      </w:pPr>
      <w:r w:rsidRPr="00ED16E5">
        <w:rPr>
          <w:rFonts w:ascii="Times New Roman" w:hAnsi="Times New Roman" w:cs="Times New Roman"/>
          <w:sz w:val="24"/>
          <w:szCs w:val="24"/>
        </w:rPr>
        <w:t>15.Юный баскетболист: Пособие для тренеров. – М.: Физкультура и спорт, 1987. Яхонтов Е.Р.</w:t>
      </w:r>
    </w:p>
    <w:p w:rsidR="00254FAB" w:rsidRDefault="00254FAB" w:rsidP="00467BE2">
      <w:pPr>
        <w:pStyle w:val="a3"/>
        <w:widowControl w:val="0"/>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Федеральный закон «Об образовании в РФ» от 29.12.202 года №273-ФЗ;</w:t>
      </w:r>
    </w:p>
    <w:p w:rsidR="00254FAB" w:rsidRDefault="00254FAB" w:rsidP="00467BE2">
      <w:pPr>
        <w:pStyle w:val="a3"/>
        <w:widowControl w:val="0"/>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Федеральный закон «О  физической культуре и спорте в РФ</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 изменениями и дополнениями) от 14.02.2007№329-ФЗ;</w:t>
      </w:r>
    </w:p>
    <w:p w:rsidR="00254FAB" w:rsidRDefault="00254FAB" w:rsidP="00467BE2">
      <w:pPr>
        <w:pStyle w:val="a3"/>
        <w:widowControl w:val="0"/>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Приказом  Министерства спорта Российской Федерации от 12.09.2013г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Pr>
          <w:rFonts w:ascii="Times New Roman" w:hAnsi="Times New Roman" w:cs="Times New Roman"/>
          <w:sz w:val="24"/>
          <w:szCs w:val="24"/>
        </w:rPr>
        <w:t>обучения по</w:t>
      </w:r>
      <w:proofErr w:type="gramEnd"/>
      <w:r>
        <w:rPr>
          <w:rFonts w:ascii="Times New Roman" w:hAnsi="Times New Roman" w:cs="Times New Roman"/>
          <w:sz w:val="24"/>
          <w:szCs w:val="24"/>
        </w:rPr>
        <w:t xml:space="preserve"> этим программам»;</w:t>
      </w:r>
    </w:p>
    <w:p w:rsidR="00254FAB" w:rsidRDefault="00254FAB" w:rsidP="00467BE2">
      <w:pPr>
        <w:pStyle w:val="a3"/>
        <w:widowControl w:val="0"/>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Приказом министерства спорта Российской Федерации от 12.09.203№731 «Об утверждении порядка приема на обучение по дополнительным предпрофессиональным программам в области физической культуре и спорта»;</w:t>
      </w:r>
    </w:p>
    <w:p w:rsidR="00254FAB" w:rsidRDefault="00254FAB" w:rsidP="00467BE2">
      <w:pPr>
        <w:pStyle w:val="a3"/>
        <w:widowControl w:val="0"/>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Приказ Министерства спорта Российской Федерации от27.12.2013"1125 «Об утверждении особенностей организации и осуществления образовательной, тренировочной и методической деятельности в области физической культуре и спорта»;</w:t>
      </w:r>
    </w:p>
    <w:p w:rsidR="00254FAB" w:rsidRDefault="00254FAB" w:rsidP="00467BE2">
      <w:pPr>
        <w:pStyle w:val="a3"/>
        <w:widowControl w:val="0"/>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Распоряжение Правительства  РФ от 04.09.2014 г. № 1726-р «Об утверждении Концепции развития дополнительного образования детей»;</w:t>
      </w:r>
    </w:p>
    <w:p w:rsidR="00254FAB" w:rsidRDefault="00254FAB" w:rsidP="00467BE2">
      <w:pPr>
        <w:pStyle w:val="a3"/>
        <w:widowControl w:val="0"/>
        <w:numPr>
          <w:ilvl w:val="0"/>
          <w:numId w:val="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Постановление Главного санитарного врача РФ от 4 .07.2014г.№ 41 г. Москва «Об утверждении СанПиН 2.4.4.3.1.72-14 «Санитарно-</w:t>
      </w:r>
      <w:proofErr w:type="spellStart"/>
      <w:r>
        <w:rPr>
          <w:rFonts w:ascii="Times New Roman" w:hAnsi="Times New Roman" w:cs="Times New Roman"/>
          <w:sz w:val="24"/>
          <w:szCs w:val="24"/>
        </w:rPr>
        <w:t>эпидеологические</w:t>
      </w:r>
      <w:proofErr w:type="spellEnd"/>
      <w:r>
        <w:rPr>
          <w:rFonts w:ascii="Times New Roman" w:hAnsi="Times New Roman" w:cs="Times New Roman"/>
          <w:sz w:val="24"/>
          <w:szCs w:val="24"/>
        </w:rPr>
        <w:t xml:space="preserve"> требования к  устройству, содержанию и организации </w:t>
      </w:r>
      <w:proofErr w:type="gramStart"/>
      <w:r>
        <w:rPr>
          <w:rFonts w:ascii="Times New Roman" w:hAnsi="Times New Roman" w:cs="Times New Roman"/>
          <w:sz w:val="24"/>
          <w:szCs w:val="24"/>
        </w:rPr>
        <w:t>режима работы образовательных организаций дополнительного образования детей</w:t>
      </w:r>
      <w:proofErr w:type="gramEnd"/>
      <w:r>
        <w:rPr>
          <w:rFonts w:ascii="Times New Roman" w:hAnsi="Times New Roman" w:cs="Times New Roman"/>
          <w:sz w:val="24"/>
          <w:szCs w:val="24"/>
        </w:rPr>
        <w:t>»;</w:t>
      </w:r>
    </w:p>
    <w:p w:rsidR="00A05552" w:rsidRDefault="00A05552" w:rsidP="00467BE2"/>
    <w:sectPr w:rsidR="00A05552" w:rsidSect="00500813">
      <w:pgSz w:w="11906" w:h="16838"/>
      <w:pgMar w:top="1134"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2240"/>
    <w:multiLevelType w:val="hybridMultilevel"/>
    <w:tmpl w:val="54D292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866EE0"/>
    <w:multiLevelType w:val="hybridMultilevel"/>
    <w:tmpl w:val="899A55D6"/>
    <w:lvl w:ilvl="0" w:tplc="04190001">
      <w:start w:val="1"/>
      <w:numFmt w:val="bullet"/>
      <w:lvlText w:val=""/>
      <w:lvlJc w:val="left"/>
      <w:pPr>
        <w:ind w:left="929" w:hanging="360"/>
      </w:pPr>
      <w:rPr>
        <w:rFonts w:ascii="Symbol" w:hAnsi="Symbol"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2">
    <w:nsid w:val="069E11A4"/>
    <w:multiLevelType w:val="hybridMultilevel"/>
    <w:tmpl w:val="1B026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114A91"/>
    <w:multiLevelType w:val="hybridMultilevel"/>
    <w:tmpl w:val="06ECFC6C"/>
    <w:lvl w:ilvl="0" w:tplc="A79EDF76">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D086F"/>
    <w:multiLevelType w:val="hybridMultilevel"/>
    <w:tmpl w:val="0E7276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626EBD"/>
    <w:multiLevelType w:val="hybridMultilevel"/>
    <w:tmpl w:val="F1165A56"/>
    <w:lvl w:ilvl="0" w:tplc="13483884">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E50805"/>
    <w:multiLevelType w:val="hybridMultilevel"/>
    <w:tmpl w:val="C624F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8A056F"/>
    <w:multiLevelType w:val="hybridMultilevel"/>
    <w:tmpl w:val="2B20D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5A7E6D"/>
    <w:multiLevelType w:val="multilevel"/>
    <w:tmpl w:val="DF04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E1C31"/>
    <w:multiLevelType w:val="hybridMultilevel"/>
    <w:tmpl w:val="59963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A1028C"/>
    <w:multiLevelType w:val="hybridMultilevel"/>
    <w:tmpl w:val="0092549E"/>
    <w:lvl w:ilvl="0" w:tplc="50704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FD3B78"/>
    <w:multiLevelType w:val="hybridMultilevel"/>
    <w:tmpl w:val="1B026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6F50D9"/>
    <w:multiLevelType w:val="hybridMultilevel"/>
    <w:tmpl w:val="C9BA80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7B6333"/>
    <w:multiLevelType w:val="hybridMultilevel"/>
    <w:tmpl w:val="AD9256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41B4782"/>
    <w:multiLevelType w:val="hybridMultilevel"/>
    <w:tmpl w:val="888E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6973C5"/>
    <w:multiLevelType w:val="hybridMultilevel"/>
    <w:tmpl w:val="9BFCB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CA3EA9"/>
    <w:multiLevelType w:val="hybridMultilevel"/>
    <w:tmpl w:val="69660A0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BA17C15"/>
    <w:multiLevelType w:val="hybridMultilevel"/>
    <w:tmpl w:val="1B026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9928A9"/>
    <w:multiLevelType w:val="hybridMultilevel"/>
    <w:tmpl w:val="EA988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B17F01"/>
    <w:multiLevelType w:val="hybridMultilevel"/>
    <w:tmpl w:val="3504296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6555CE"/>
    <w:multiLevelType w:val="hybridMultilevel"/>
    <w:tmpl w:val="B680B9AA"/>
    <w:lvl w:ilvl="0" w:tplc="B20AB830">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1">
    <w:nsid w:val="30D06670"/>
    <w:multiLevelType w:val="hybridMultilevel"/>
    <w:tmpl w:val="59963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613803"/>
    <w:multiLevelType w:val="hybridMultilevel"/>
    <w:tmpl w:val="1B026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7C66319"/>
    <w:multiLevelType w:val="hybridMultilevel"/>
    <w:tmpl w:val="1EA4E1E4"/>
    <w:lvl w:ilvl="0" w:tplc="FFFFFFFF">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4">
    <w:nsid w:val="3800243F"/>
    <w:multiLevelType w:val="hybridMultilevel"/>
    <w:tmpl w:val="0A3295C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39FB093E"/>
    <w:multiLevelType w:val="hybridMultilevel"/>
    <w:tmpl w:val="82A0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D013AF"/>
    <w:multiLevelType w:val="hybridMultilevel"/>
    <w:tmpl w:val="D9203C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6B12B6E"/>
    <w:multiLevelType w:val="hybridMultilevel"/>
    <w:tmpl w:val="9C982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443202"/>
    <w:multiLevelType w:val="hybridMultilevel"/>
    <w:tmpl w:val="78F84C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CBF7163"/>
    <w:multiLevelType w:val="hybridMultilevel"/>
    <w:tmpl w:val="7054A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526AA"/>
    <w:multiLevelType w:val="hybridMultilevel"/>
    <w:tmpl w:val="1B026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933FFB"/>
    <w:multiLevelType w:val="hybridMultilevel"/>
    <w:tmpl w:val="50844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B20C4F"/>
    <w:multiLevelType w:val="hybridMultilevel"/>
    <w:tmpl w:val="D03E8F72"/>
    <w:lvl w:ilvl="0" w:tplc="E8F6DF6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4163AB"/>
    <w:multiLevelType w:val="hybridMultilevel"/>
    <w:tmpl w:val="C60E7A0A"/>
    <w:lvl w:ilvl="0" w:tplc="9D846A7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5D2A5904"/>
    <w:multiLevelType w:val="hybridMultilevel"/>
    <w:tmpl w:val="F7BC84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031513B"/>
    <w:multiLevelType w:val="hybridMultilevel"/>
    <w:tmpl w:val="1B026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F75798"/>
    <w:multiLevelType w:val="hybridMultilevel"/>
    <w:tmpl w:val="770447E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2737A6F"/>
    <w:multiLevelType w:val="hybridMultilevel"/>
    <w:tmpl w:val="E82210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7DB5411"/>
    <w:multiLevelType w:val="hybridMultilevel"/>
    <w:tmpl w:val="D3C23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AE5446"/>
    <w:multiLevelType w:val="hybridMultilevel"/>
    <w:tmpl w:val="57B0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CD59A3"/>
    <w:multiLevelType w:val="multilevel"/>
    <w:tmpl w:val="3B70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0B4075"/>
    <w:multiLevelType w:val="hybridMultilevel"/>
    <w:tmpl w:val="1B026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E834AE1"/>
    <w:multiLevelType w:val="hybridMultilevel"/>
    <w:tmpl w:val="B14E9CBC"/>
    <w:lvl w:ilvl="0" w:tplc="2164732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34"/>
  </w:num>
  <w:num w:numId="9">
    <w:abstractNumId w:val="41"/>
  </w:num>
  <w:num w:numId="10">
    <w:abstractNumId w:val="19"/>
  </w:num>
  <w:num w:numId="11">
    <w:abstractNumId w:val="16"/>
  </w:num>
  <w:num w:numId="12">
    <w:abstractNumId w:val="24"/>
  </w:num>
  <w:num w:numId="13">
    <w:abstractNumId w:val="25"/>
  </w:num>
  <w:num w:numId="14">
    <w:abstractNumId w:val="7"/>
  </w:num>
  <w:num w:numId="15">
    <w:abstractNumId w:val="27"/>
  </w:num>
  <w:num w:numId="16">
    <w:abstractNumId w:val="23"/>
  </w:num>
  <w:num w:numId="17">
    <w:abstractNumId w:val="6"/>
  </w:num>
  <w:num w:numId="18">
    <w:abstractNumId w:val="4"/>
  </w:num>
  <w:num w:numId="19">
    <w:abstractNumId w:val="13"/>
  </w:num>
  <w:num w:numId="20">
    <w:abstractNumId w:val="30"/>
  </w:num>
  <w:num w:numId="21">
    <w:abstractNumId w:val="22"/>
  </w:num>
  <w:num w:numId="22">
    <w:abstractNumId w:val="11"/>
  </w:num>
  <w:num w:numId="23">
    <w:abstractNumId w:val="17"/>
  </w:num>
  <w:num w:numId="24">
    <w:abstractNumId w:val="2"/>
  </w:num>
  <w:num w:numId="25">
    <w:abstractNumId w:val="40"/>
  </w:num>
  <w:num w:numId="26">
    <w:abstractNumId w:val="8"/>
  </w:num>
  <w:num w:numId="27">
    <w:abstractNumId w:val="35"/>
  </w:num>
  <w:num w:numId="28">
    <w:abstractNumId w:val="21"/>
  </w:num>
  <w:num w:numId="29">
    <w:abstractNumId w:val="38"/>
  </w:num>
  <w:num w:numId="30">
    <w:abstractNumId w:val="29"/>
  </w:num>
  <w:num w:numId="31">
    <w:abstractNumId w:val="9"/>
  </w:num>
  <w:num w:numId="32">
    <w:abstractNumId w:val="42"/>
  </w:num>
  <w:num w:numId="33">
    <w:abstractNumId w:val="20"/>
  </w:num>
  <w:num w:numId="34">
    <w:abstractNumId w:val="10"/>
  </w:num>
  <w:num w:numId="35">
    <w:abstractNumId w:val="33"/>
  </w:num>
  <w:num w:numId="36">
    <w:abstractNumId w:val="1"/>
  </w:num>
  <w:num w:numId="37">
    <w:abstractNumId w:val="18"/>
  </w:num>
  <w:num w:numId="38">
    <w:abstractNumId w:val="31"/>
  </w:num>
  <w:num w:numId="39">
    <w:abstractNumId w:val="5"/>
  </w:num>
  <w:num w:numId="40">
    <w:abstractNumId w:val="14"/>
  </w:num>
  <w:num w:numId="41">
    <w:abstractNumId w:val="0"/>
  </w:num>
  <w:num w:numId="42">
    <w:abstractNumId w:val="1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5A"/>
    <w:rsid w:val="000506FF"/>
    <w:rsid w:val="001F07EE"/>
    <w:rsid w:val="00254FAB"/>
    <w:rsid w:val="00297A99"/>
    <w:rsid w:val="003B104B"/>
    <w:rsid w:val="003B33FA"/>
    <w:rsid w:val="0044572E"/>
    <w:rsid w:val="00467BE2"/>
    <w:rsid w:val="004A0039"/>
    <w:rsid w:val="00500813"/>
    <w:rsid w:val="005F2C09"/>
    <w:rsid w:val="006146EE"/>
    <w:rsid w:val="00726A77"/>
    <w:rsid w:val="007462A7"/>
    <w:rsid w:val="007F2580"/>
    <w:rsid w:val="00802DD7"/>
    <w:rsid w:val="009048DC"/>
    <w:rsid w:val="009D2C8A"/>
    <w:rsid w:val="00A05552"/>
    <w:rsid w:val="00A6205A"/>
    <w:rsid w:val="00AA6C3D"/>
    <w:rsid w:val="00BF2534"/>
    <w:rsid w:val="00C478EE"/>
    <w:rsid w:val="00CD6CF5"/>
    <w:rsid w:val="00DB2EC7"/>
    <w:rsid w:val="00E52FAA"/>
    <w:rsid w:val="00ED16E5"/>
    <w:rsid w:val="00F35164"/>
    <w:rsid w:val="00F36476"/>
    <w:rsid w:val="00F65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A7"/>
  </w:style>
  <w:style w:type="paragraph" w:styleId="1">
    <w:name w:val="heading 1"/>
    <w:basedOn w:val="a"/>
    <w:next w:val="a"/>
    <w:link w:val="10"/>
    <w:qFormat/>
    <w:rsid w:val="00726A7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726A7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726A77"/>
    <w:pPr>
      <w:keepNext/>
      <w:spacing w:before="240" w:after="60" w:line="240" w:lineRule="auto"/>
      <w:outlineLvl w:val="2"/>
    </w:pPr>
    <w:rPr>
      <w:rFonts w:ascii="Arial" w:eastAsia="Times New Roman" w:hAnsi="Arial" w:cs="Arial"/>
      <w:b/>
      <w:bCs/>
      <w:sz w:val="26"/>
      <w:szCs w:val="26"/>
    </w:rPr>
  </w:style>
  <w:style w:type="paragraph" w:styleId="6">
    <w:name w:val="heading 6"/>
    <w:basedOn w:val="a"/>
    <w:next w:val="a"/>
    <w:link w:val="60"/>
    <w:uiPriority w:val="9"/>
    <w:semiHidden/>
    <w:unhideWhenUsed/>
    <w:qFormat/>
    <w:rsid w:val="00ED16E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05A"/>
    <w:pPr>
      <w:ind w:left="720"/>
      <w:contextualSpacing/>
    </w:pPr>
    <w:rPr>
      <w:rFonts w:eastAsiaTheme="minorHAnsi"/>
      <w:lang w:eastAsia="en-US"/>
    </w:rPr>
  </w:style>
  <w:style w:type="table" w:styleId="a4">
    <w:name w:val="Table Grid"/>
    <w:basedOn w:val="a1"/>
    <w:uiPriority w:val="59"/>
    <w:rsid w:val="00A6205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A6205A"/>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A6205A"/>
    <w:rPr>
      <w:rFonts w:ascii="Times New Roman" w:eastAsia="Times New Roman" w:hAnsi="Times New Roman" w:cs="Times New Roman"/>
      <w:sz w:val="16"/>
      <w:szCs w:val="16"/>
    </w:rPr>
  </w:style>
  <w:style w:type="paragraph" w:styleId="a5">
    <w:name w:val="Normal (Web)"/>
    <w:basedOn w:val="a"/>
    <w:uiPriority w:val="99"/>
    <w:unhideWhenUsed/>
    <w:rsid w:val="00A6205A"/>
    <w:pPr>
      <w:spacing w:after="75" w:line="240" w:lineRule="auto"/>
      <w:jc w:val="both"/>
    </w:pPr>
    <w:rPr>
      <w:rFonts w:ascii="Times New Roman" w:eastAsia="Times New Roman" w:hAnsi="Times New Roman" w:cs="Times New Roman"/>
      <w:sz w:val="24"/>
      <w:szCs w:val="24"/>
    </w:rPr>
  </w:style>
  <w:style w:type="character" w:styleId="a6">
    <w:name w:val="Strong"/>
    <w:uiPriority w:val="22"/>
    <w:qFormat/>
    <w:rsid w:val="00A6205A"/>
    <w:rPr>
      <w:b/>
      <w:bCs/>
    </w:rPr>
  </w:style>
  <w:style w:type="paragraph" w:customStyle="1" w:styleId="Standard">
    <w:name w:val="Standard"/>
    <w:uiPriority w:val="99"/>
    <w:rsid w:val="00A6205A"/>
    <w:pPr>
      <w:suppressAutoHyphens/>
      <w:autoSpaceDN w:val="0"/>
    </w:pPr>
    <w:rPr>
      <w:rFonts w:ascii="Calibri" w:eastAsia="SimSun" w:hAnsi="Calibri" w:cs="Calibri"/>
      <w:kern w:val="3"/>
    </w:rPr>
  </w:style>
  <w:style w:type="character" w:customStyle="1" w:styleId="10">
    <w:name w:val="Заголовок 1 Знак"/>
    <w:basedOn w:val="a0"/>
    <w:link w:val="1"/>
    <w:rsid w:val="00726A77"/>
    <w:rPr>
      <w:rFonts w:ascii="Arial" w:eastAsia="Times New Roman" w:hAnsi="Arial" w:cs="Arial"/>
      <w:b/>
      <w:bCs/>
      <w:kern w:val="32"/>
      <w:sz w:val="32"/>
      <w:szCs w:val="32"/>
    </w:rPr>
  </w:style>
  <w:style w:type="character" w:customStyle="1" w:styleId="20">
    <w:name w:val="Заголовок 2 Знак"/>
    <w:basedOn w:val="a0"/>
    <w:link w:val="2"/>
    <w:rsid w:val="00726A77"/>
    <w:rPr>
      <w:rFonts w:ascii="Arial" w:eastAsia="Times New Roman" w:hAnsi="Arial" w:cs="Arial"/>
      <w:b/>
      <w:bCs/>
      <w:i/>
      <w:iCs/>
      <w:sz w:val="28"/>
      <w:szCs w:val="28"/>
    </w:rPr>
  </w:style>
  <w:style w:type="character" w:customStyle="1" w:styleId="30">
    <w:name w:val="Заголовок 3 Знак"/>
    <w:basedOn w:val="a0"/>
    <w:link w:val="3"/>
    <w:rsid w:val="00726A77"/>
    <w:rPr>
      <w:rFonts w:ascii="Arial" w:eastAsia="Times New Roman" w:hAnsi="Arial" w:cs="Arial"/>
      <w:b/>
      <w:bCs/>
      <w:sz w:val="26"/>
      <w:szCs w:val="26"/>
    </w:rPr>
  </w:style>
  <w:style w:type="character" w:styleId="a7">
    <w:name w:val="Emphasis"/>
    <w:qFormat/>
    <w:rsid w:val="00726A77"/>
    <w:rPr>
      <w:i/>
      <w:iCs/>
    </w:rPr>
  </w:style>
  <w:style w:type="paragraph" w:styleId="a8">
    <w:name w:val="footer"/>
    <w:basedOn w:val="a"/>
    <w:link w:val="a9"/>
    <w:rsid w:val="00726A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726A77"/>
    <w:rPr>
      <w:rFonts w:ascii="Times New Roman" w:eastAsia="Times New Roman" w:hAnsi="Times New Roman" w:cs="Times New Roman"/>
      <w:sz w:val="24"/>
      <w:szCs w:val="24"/>
    </w:rPr>
  </w:style>
  <w:style w:type="character" w:styleId="aa">
    <w:name w:val="page number"/>
    <w:basedOn w:val="a0"/>
    <w:rsid w:val="00726A77"/>
  </w:style>
  <w:style w:type="paragraph" w:styleId="ab">
    <w:name w:val="header"/>
    <w:basedOn w:val="a"/>
    <w:link w:val="ac"/>
    <w:rsid w:val="00726A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26A77"/>
    <w:rPr>
      <w:rFonts w:ascii="Times New Roman" w:eastAsia="Times New Roman" w:hAnsi="Times New Roman" w:cs="Times New Roman"/>
      <w:sz w:val="24"/>
      <w:szCs w:val="24"/>
    </w:rPr>
  </w:style>
  <w:style w:type="character" w:styleId="ad">
    <w:name w:val="Hyperlink"/>
    <w:rsid w:val="00726A77"/>
    <w:rPr>
      <w:color w:val="0000FF"/>
      <w:u w:val="single"/>
    </w:rPr>
  </w:style>
  <w:style w:type="paragraph" w:styleId="ae">
    <w:name w:val="Body Text"/>
    <w:basedOn w:val="a"/>
    <w:link w:val="af"/>
    <w:rsid w:val="00726A77"/>
    <w:pPr>
      <w:spacing w:after="120" w:line="240" w:lineRule="auto"/>
    </w:pPr>
    <w:rPr>
      <w:rFonts w:ascii="Times New Roman" w:eastAsia="Times New Roman" w:hAnsi="Times New Roman" w:cs="Times New Roman"/>
      <w:noProof/>
      <w:sz w:val="20"/>
      <w:szCs w:val="20"/>
    </w:rPr>
  </w:style>
  <w:style w:type="character" w:customStyle="1" w:styleId="af">
    <w:name w:val="Основной текст Знак"/>
    <w:basedOn w:val="a0"/>
    <w:link w:val="ae"/>
    <w:rsid w:val="00726A77"/>
    <w:rPr>
      <w:rFonts w:ascii="Times New Roman" w:eastAsia="Times New Roman" w:hAnsi="Times New Roman" w:cs="Times New Roman"/>
      <w:noProof/>
      <w:sz w:val="20"/>
      <w:szCs w:val="20"/>
    </w:rPr>
  </w:style>
  <w:style w:type="paragraph" w:customStyle="1" w:styleId="c7">
    <w:name w:val="c7"/>
    <w:basedOn w:val="a"/>
    <w:rsid w:val="00726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26A77"/>
  </w:style>
  <w:style w:type="paragraph" w:customStyle="1" w:styleId="c15">
    <w:name w:val="c15"/>
    <w:basedOn w:val="a"/>
    <w:rsid w:val="00726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rsid w:val="00726A77"/>
  </w:style>
  <w:style w:type="character" w:customStyle="1" w:styleId="c4">
    <w:name w:val="c4"/>
    <w:rsid w:val="00726A77"/>
  </w:style>
  <w:style w:type="character" w:customStyle="1" w:styleId="c21">
    <w:name w:val="c21"/>
    <w:rsid w:val="00726A77"/>
  </w:style>
  <w:style w:type="paragraph" w:customStyle="1" w:styleId="c24">
    <w:name w:val="c24"/>
    <w:basedOn w:val="a"/>
    <w:rsid w:val="00726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rsid w:val="00726A77"/>
  </w:style>
  <w:style w:type="paragraph" w:styleId="HTML">
    <w:name w:val="HTML Preformatted"/>
    <w:basedOn w:val="a"/>
    <w:link w:val="HTML0"/>
    <w:uiPriority w:val="99"/>
    <w:semiHidden/>
    <w:unhideWhenUsed/>
    <w:rsid w:val="00E52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semiHidden/>
    <w:rsid w:val="00E52FAA"/>
    <w:rPr>
      <w:rFonts w:ascii="Consolas" w:eastAsia="Calibri" w:hAnsi="Consolas" w:cs="Times New Roman"/>
      <w:sz w:val="20"/>
      <w:szCs w:val="20"/>
    </w:rPr>
  </w:style>
  <w:style w:type="paragraph" w:customStyle="1" w:styleId="af0">
    <w:name w:val="Стиль"/>
    <w:uiPriority w:val="99"/>
    <w:semiHidden/>
    <w:rsid w:val="00E52F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Обычный1"/>
    <w:rsid w:val="00E52FAA"/>
    <w:pPr>
      <w:widowControl w:val="0"/>
      <w:snapToGrid w:val="0"/>
      <w:spacing w:after="0" w:line="278" w:lineRule="auto"/>
      <w:jc w:val="both"/>
    </w:pPr>
    <w:rPr>
      <w:rFonts w:ascii="Times New Roman" w:eastAsia="Times New Roman" w:hAnsi="Times New Roman" w:cs="Times New Roman"/>
      <w:sz w:val="20"/>
      <w:szCs w:val="20"/>
    </w:rPr>
  </w:style>
  <w:style w:type="character" w:customStyle="1" w:styleId="60">
    <w:name w:val="Заголовок 6 Знак"/>
    <w:basedOn w:val="a0"/>
    <w:link w:val="6"/>
    <w:uiPriority w:val="9"/>
    <w:semiHidden/>
    <w:rsid w:val="00ED16E5"/>
    <w:rPr>
      <w:rFonts w:asciiTheme="majorHAnsi" w:eastAsiaTheme="majorEastAsia" w:hAnsiTheme="majorHAnsi" w:cstheme="majorBidi"/>
      <w:i/>
      <w:iCs/>
      <w:color w:val="243F60" w:themeColor="accent1" w:themeShade="7F"/>
    </w:rPr>
  </w:style>
  <w:style w:type="character" w:customStyle="1" w:styleId="apple-converted-space">
    <w:name w:val="apple-converted-space"/>
    <w:rsid w:val="00ED16E5"/>
  </w:style>
  <w:style w:type="paragraph" w:customStyle="1" w:styleId="FR2">
    <w:name w:val="FR2"/>
    <w:rsid w:val="00ED16E5"/>
    <w:pPr>
      <w:widowControl w:val="0"/>
      <w:snapToGrid w:val="0"/>
      <w:spacing w:after="0" w:line="278" w:lineRule="auto"/>
      <w:ind w:firstLine="860"/>
      <w:jc w:val="both"/>
    </w:pPr>
    <w:rPr>
      <w:rFonts w:ascii="Arial" w:eastAsia="Times New Roman" w:hAnsi="Arial" w:cs="Times New Roman"/>
      <w:sz w:val="20"/>
      <w:szCs w:val="20"/>
    </w:rPr>
  </w:style>
  <w:style w:type="paragraph" w:customStyle="1" w:styleId="5">
    <w:name w:val="Обычный5"/>
    <w:rsid w:val="00ED16E5"/>
    <w:pPr>
      <w:widowControl w:val="0"/>
      <w:snapToGrid w:val="0"/>
      <w:spacing w:after="0"/>
      <w:jc w:val="both"/>
    </w:pPr>
    <w:rPr>
      <w:rFonts w:ascii="Times New Roman" w:eastAsia="Times New Roman" w:hAnsi="Times New Roman" w:cs="Times New Roman"/>
      <w:sz w:val="20"/>
      <w:szCs w:val="20"/>
    </w:rPr>
  </w:style>
  <w:style w:type="paragraph" w:styleId="af1">
    <w:name w:val="Balloon Text"/>
    <w:basedOn w:val="a"/>
    <w:link w:val="af2"/>
    <w:uiPriority w:val="99"/>
    <w:semiHidden/>
    <w:unhideWhenUsed/>
    <w:rsid w:val="00DB2EC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B2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A7"/>
  </w:style>
  <w:style w:type="paragraph" w:styleId="1">
    <w:name w:val="heading 1"/>
    <w:basedOn w:val="a"/>
    <w:next w:val="a"/>
    <w:link w:val="10"/>
    <w:qFormat/>
    <w:rsid w:val="00726A7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726A7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726A77"/>
    <w:pPr>
      <w:keepNext/>
      <w:spacing w:before="240" w:after="60" w:line="240" w:lineRule="auto"/>
      <w:outlineLvl w:val="2"/>
    </w:pPr>
    <w:rPr>
      <w:rFonts w:ascii="Arial" w:eastAsia="Times New Roman" w:hAnsi="Arial" w:cs="Arial"/>
      <w:b/>
      <w:bCs/>
      <w:sz w:val="26"/>
      <w:szCs w:val="26"/>
    </w:rPr>
  </w:style>
  <w:style w:type="paragraph" w:styleId="6">
    <w:name w:val="heading 6"/>
    <w:basedOn w:val="a"/>
    <w:next w:val="a"/>
    <w:link w:val="60"/>
    <w:uiPriority w:val="9"/>
    <w:semiHidden/>
    <w:unhideWhenUsed/>
    <w:qFormat/>
    <w:rsid w:val="00ED16E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05A"/>
    <w:pPr>
      <w:ind w:left="720"/>
      <w:contextualSpacing/>
    </w:pPr>
    <w:rPr>
      <w:rFonts w:eastAsiaTheme="minorHAnsi"/>
      <w:lang w:eastAsia="en-US"/>
    </w:rPr>
  </w:style>
  <w:style w:type="table" w:styleId="a4">
    <w:name w:val="Table Grid"/>
    <w:basedOn w:val="a1"/>
    <w:uiPriority w:val="59"/>
    <w:rsid w:val="00A6205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A6205A"/>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A6205A"/>
    <w:rPr>
      <w:rFonts w:ascii="Times New Roman" w:eastAsia="Times New Roman" w:hAnsi="Times New Roman" w:cs="Times New Roman"/>
      <w:sz w:val="16"/>
      <w:szCs w:val="16"/>
    </w:rPr>
  </w:style>
  <w:style w:type="paragraph" w:styleId="a5">
    <w:name w:val="Normal (Web)"/>
    <w:basedOn w:val="a"/>
    <w:uiPriority w:val="99"/>
    <w:unhideWhenUsed/>
    <w:rsid w:val="00A6205A"/>
    <w:pPr>
      <w:spacing w:after="75" w:line="240" w:lineRule="auto"/>
      <w:jc w:val="both"/>
    </w:pPr>
    <w:rPr>
      <w:rFonts w:ascii="Times New Roman" w:eastAsia="Times New Roman" w:hAnsi="Times New Roman" w:cs="Times New Roman"/>
      <w:sz w:val="24"/>
      <w:szCs w:val="24"/>
    </w:rPr>
  </w:style>
  <w:style w:type="character" w:styleId="a6">
    <w:name w:val="Strong"/>
    <w:uiPriority w:val="22"/>
    <w:qFormat/>
    <w:rsid w:val="00A6205A"/>
    <w:rPr>
      <w:b/>
      <w:bCs/>
    </w:rPr>
  </w:style>
  <w:style w:type="paragraph" w:customStyle="1" w:styleId="Standard">
    <w:name w:val="Standard"/>
    <w:uiPriority w:val="99"/>
    <w:rsid w:val="00A6205A"/>
    <w:pPr>
      <w:suppressAutoHyphens/>
      <w:autoSpaceDN w:val="0"/>
    </w:pPr>
    <w:rPr>
      <w:rFonts w:ascii="Calibri" w:eastAsia="SimSun" w:hAnsi="Calibri" w:cs="Calibri"/>
      <w:kern w:val="3"/>
    </w:rPr>
  </w:style>
  <w:style w:type="character" w:customStyle="1" w:styleId="10">
    <w:name w:val="Заголовок 1 Знак"/>
    <w:basedOn w:val="a0"/>
    <w:link w:val="1"/>
    <w:rsid w:val="00726A77"/>
    <w:rPr>
      <w:rFonts w:ascii="Arial" w:eastAsia="Times New Roman" w:hAnsi="Arial" w:cs="Arial"/>
      <w:b/>
      <w:bCs/>
      <w:kern w:val="32"/>
      <w:sz w:val="32"/>
      <w:szCs w:val="32"/>
    </w:rPr>
  </w:style>
  <w:style w:type="character" w:customStyle="1" w:styleId="20">
    <w:name w:val="Заголовок 2 Знак"/>
    <w:basedOn w:val="a0"/>
    <w:link w:val="2"/>
    <w:rsid w:val="00726A77"/>
    <w:rPr>
      <w:rFonts w:ascii="Arial" w:eastAsia="Times New Roman" w:hAnsi="Arial" w:cs="Arial"/>
      <w:b/>
      <w:bCs/>
      <w:i/>
      <w:iCs/>
      <w:sz w:val="28"/>
      <w:szCs w:val="28"/>
    </w:rPr>
  </w:style>
  <w:style w:type="character" w:customStyle="1" w:styleId="30">
    <w:name w:val="Заголовок 3 Знак"/>
    <w:basedOn w:val="a0"/>
    <w:link w:val="3"/>
    <w:rsid w:val="00726A77"/>
    <w:rPr>
      <w:rFonts w:ascii="Arial" w:eastAsia="Times New Roman" w:hAnsi="Arial" w:cs="Arial"/>
      <w:b/>
      <w:bCs/>
      <w:sz w:val="26"/>
      <w:szCs w:val="26"/>
    </w:rPr>
  </w:style>
  <w:style w:type="character" w:styleId="a7">
    <w:name w:val="Emphasis"/>
    <w:qFormat/>
    <w:rsid w:val="00726A77"/>
    <w:rPr>
      <w:i/>
      <w:iCs/>
    </w:rPr>
  </w:style>
  <w:style w:type="paragraph" w:styleId="a8">
    <w:name w:val="footer"/>
    <w:basedOn w:val="a"/>
    <w:link w:val="a9"/>
    <w:rsid w:val="00726A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726A77"/>
    <w:rPr>
      <w:rFonts w:ascii="Times New Roman" w:eastAsia="Times New Roman" w:hAnsi="Times New Roman" w:cs="Times New Roman"/>
      <w:sz w:val="24"/>
      <w:szCs w:val="24"/>
    </w:rPr>
  </w:style>
  <w:style w:type="character" w:styleId="aa">
    <w:name w:val="page number"/>
    <w:basedOn w:val="a0"/>
    <w:rsid w:val="00726A77"/>
  </w:style>
  <w:style w:type="paragraph" w:styleId="ab">
    <w:name w:val="header"/>
    <w:basedOn w:val="a"/>
    <w:link w:val="ac"/>
    <w:rsid w:val="00726A7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26A77"/>
    <w:rPr>
      <w:rFonts w:ascii="Times New Roman" w:eastAsia="Times New Roman" w:hAnsi="Times New Roman" w:cs="Times New Roman"/>
      <w:sz w:val="24"/>
      <w:szCs w:val="24"/>
    </w:rPr>
  </w:style>
  <w:style w:type="character" w:styleId="ad">
    <w:name w:val="Hyperlink"/>
    <w:rsid w:val="00726A77"/>
    <w:rPr>
      <w:color w:val="0000FF"/>
      <w:u w:val="single"/>
    </w:rPr>
  </w:style>
  <w:style w:type="paragraph" w:styleId="ae">
    <w:name w:val="Body Text"/>
    <w:basedOn w:val="a"/>
    <w:link w:val="af"/>
    <w:rsid w:val="00726A77"/>
    <w:pPr>
      <w:spacing w:after="120" w:line="240" w:lineRule="auto"/>
    </w:pPr>
    <w:rPr>
      <w:rFonts w:ascii="Times New Roman" w:eastAsia="Times New Roman" w:hAnsi="Times New Roman" w:cs="Times New Roman"/>
      <w:noProof/>
      <w:sz w:val="20"/>
      <w:szCs w:val="20"/>
    </w:rPr>
  </w:style>
  <w:style w:type="character" w:customStyle="1" w:styleId="af">
    <w:name w:val="Основной текст Знак"/>
    <w:basedOn w:val="a0"/>
    <w:link w:val="ae"/>
    <w:rsid w:val="00726A77"/>
    <w:rPr>
      <w:rFonts w:ascii="Times New Roman" w:eastAsia="Times New Roman" w:hAnsi="Times New Roman" w:cs="Times New Roman"/>
      <w:noProof/>
      <w:sz w:val="20"/>
      <w:szCs w:val="20"/>
    </w:rPr>
  </w:style>
  <w:style w:type="paragraph" w:customStyle="1" w:styleId="c7">
    <w:name w:val="c7"/>
    <w:basedOn w:val="a"/>
    <w:rsid w:val="00726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26A77"/>
  </w:style>
  <w:style w:type="paragraph" w:customStyle="1" w:styleId="c15">
    <w:name w:val="c15"/>
    <w:basedOn w:val="a"/>
    <w:rsid w:val="00726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rsid w:val="00726A77"/>
  </w:style>
  <w:style w:type="character" w:customStyle="1" w:styleId="c4">
    <w:name w:val="c4"/>
    <w:rsid w:val="00726A77"/>
  </w:style>
  <w:style w:type="character" w:customStyle="1" w:styleId="c21">
    <w:name w:val="c21"/>
    <w:rsid w:val="00726A77"/>
  </w:style>
  <w:style w:type="paragraph" w:customStyle="1" w:styleId="c24">
    <w:name w:val="c24"/>
    <w:basedOn w:val="a"/>
    <w:rsid w:val="00726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rsid w:val="00726A77"/>
  </w:style>
  <w:style w:type="paragraph" w:styleId="HTML">
    <w:name w:val="HTML Preformatted"/>
    <w:basedOn w:val="a"/>
    <w:link w:val="HTML0"/>
    <w:uiPriority w:val="99"/>
    <w:semiHidden/>
    <w:unhideWhenUsed/>
    <w:rsid w:val="00E52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semiHidden/>
    <w:rsid w:val="00E52FAA"/>
    <w:rPr>
      <w:rFonts w:ascii="Consolas" w:eastAsia="Calibri" w:hAnsi="Consolas" w:cs="Times New Roman"/>
      <w:sz w:val="20"/>
      <w:szCs w:val="20"/>
    </w:rPr>
  </w:style>
  <w:style w:type="paragraph" w:customStyle="1" w:styleId="af0">
    <w:name w:val="Стиль"/>
    <w:uiPriority w:val="99"/>
    <w:semiHidden/>
    <w:rsid w:val="00E52F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Обычный1"/>
    <w:rsid w:val="00E52FAA"/>
    <w:pPr>
      <w:widowControl w:val="0"/>
      <w:snapToGrid w:val="0"/>
      <w:spacing w:after="0" w:line="278" w:lineRule="auto"/>
      <w:jc w:val="both"/>
    </w:pPr>
    <w:rPr>
      <w:rFonts w:ascii="Times New Roman" w:eastAsia="Times New Roman" w:hAnsi="Times New Roman" w:cs="Times New Roman"/>
      <w:sz w:val="20"/>
      <w:szCs w:val="20"/>
    </w:rPr>
  </w:style>
  <w:style w:type="character" w:customStyle="1" w:styleId="60">
    <w:name w:val="Заголовок 6 Знак"/>
    <w:basedOn w:val="a0"/>
    <w:link w:val="6"/>
    <w:uiPriority w:val="9"/>
    <w:semiHidden/>
    <w:rsid w:val="00ED16E5"/>
    <w:rPr>
      <w:rFonts w:asciiTheme="majorHAnsi" w:eastAsiaTheme="majorEastAsia" w:hAnsiTheme="majorHAnsi" w:cstheme="majorBidi"/>
      <w:i/>
      <w:iCs/>
      <w:color w:val="243F60" w:themeColor="accent1" w:themeShade="7F"/>
    </w:rPr>
  </w:style>
  <w:style w:type="character" w:customStyle="1" w:styleId="apple-converted-space">
    <w:name w:val="apple-converted-space"/>
    <w:rsid w:val="00ED16E5"/>
  </w:style>
  <w:style w:type="paragraph" w:customStyle="1" w:styleId="FR2">
    <w:name w:val="FR2"/>
    <w:rsid w:val="00ED16E5"/>
    <w:pPr>
      <w:widowControl w:val="0"/>
      <w:snapToGrid w:val="0"/>
      <w:spacing w:after="0" w:line="278" w:lineRule="auto"/>
      <w:ind w:firstLine="860"/>
      <w:jc w:val="both"/>
    </w:pPr>
    <w:rPr>
      <w:rFonts w:ascii="Arial" w:eastAsia="Times New Roman" w:hAnsi="Arial" w:cs="Times New Roman"/>
      <w:sz w:val="20"/>
      <w:szCs w:val="20"/>
    </w:rPr>
  </w:style>
  <w:style w:type="paragraph" w:customStyle="1" w:styleId="5">
    <w:name w:val="Обычный5"/>
    <w:rsid w:val="00ED16E5"/>
    <w:pPr>
      <w:widowControl w:val="0"/>
      <w:snapToGrid w:val="0"/>
      <w:spacing w:after="0"/>
      <w:jc w:val="both"/>
    </w:pPr>
    <w:rPr>
      <w:rFonts w:ascii="Times New Roman" w:eastAsia="Times New Roman" w:hAnsi="Times New Roman" w:cs="Times New Roman"/>
      <w:sz w:val="20"/>
      <w:szCs w:val="20"/>
    </w:rPr>
  </w:style>
  <w:style w:type="paragraph" w:styleId="af1">
    <w:name w:val="Balloon Text"/>
    <w:basedOn w:val="a"/>
    <w:link w:val="af2"/>
    <w:uiPriority w:val="99"/>
    <w:semiHidden/>
    <w:unhideWhenUsed/>
    <w:rsid w:val="00DB2EC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B2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0%D1%81%D0%BA%D0%B5%D1%82%D0%B1%D0%BE%D0%BB%D1%8C%D0%BD%D1%8B%D0%B9_%D0%BC%D1%8F%D1%87" TargetMode="External"/><Relationship Id="rId3" Type="http://schemas.microsoft.com/office/2007/relationships/stylesWithEffects" Target="stylesWithEffects.xml"/><Relationship Id="rId7" Type="http://schemas.openxmlformats.org/officeDocument/2006/relationships/hyperlink" Target="https://ru.wikipedia.org/wiki/%D0%90%D0%BD%D0%B3%D0%BB%D0%B8%D0%B9%D1%81%D0%BA%D0%B8%D0%B9_%D1%8F%D0%B7%D1%8B%D0%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D0%9B%D0%B5%D1%82%D0%BD%D0%B8%D0%B5_%D0%9E%D0%BB%D0%B8%D0%BC%D0%BF%D0%B8%D0%B9%D1%81%D0%BA%D0%B8%D0%B5_%D0%B8%D0%B3%D1%80%D1%8B_1936" TargetMode="External"/><Relationship Id="rId4" Type="http://schemas.openxmlformats.org/officeDocument/2006/relationships/settings" Target="settings.xml"/><Relationship Id="rId9" Type="http://schemas.openxmlformats.org/officeDocument/2006/relationships/hyperlink" Target="https://ru.wikipedia.org/wiki/%D0%91%D0%B0%D1%81%D0%BA%D0%B5%D1%82%D0%B1%D0%BE%D0%BB_%D0%BD%D0%B0_%D0%9E%D0%BB%D0%B8%D0%BC%D0%BF%D0%B8%D0%B9%D1%81%D0%BA%D0%B8%D1%85_%D0%B8%D0%B3%D1%80%D0%B0%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7876</Words>
  <Characters>44897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cp:lastPrinted>2025-11-17T02:27:00Z</cp:lastPrinted>
  <dcterms:created xsi:type="dcterms:W3CDTF">2025-09-08T02:54:00Z</dcterms:created>
  <dcterms:modified xsi:type="dcterms:W3CDTF">2025-11-17T02:50:00Z</dcterms:modified>
</cp:coreProperties>
</file>