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92" w:rsidRDefault="00A23792" w:rsidP="00A23792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C5B5B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1-01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9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92" w:rsidRDefault="00A23792" w:rsidP="00980BD0">
      <w:pPr>
        <w:shd w:val="clear" w:color="auto" w:fill="FFFFFF"/>
        <w:spacing w:before="72" w:after="72" w:line="300" w:lineRule="atLeast"/>
        <w:jc w:val="center"/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</w:pPr>
    </w:p>
    <w:p w:rsidR="00A23792" w:rsidRDefault="00A23792" w:rsidP="00980BD0">
      <w:pPr>
        <w:shd w:val="clear" w:color="auto" w:fill="FFFFFF"/>
        <w:spacing w:before="72" w:after="72" w:line="300" w:lineRule="atLeast"/>
        <w:jc w:val="center"/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</w:pPr>
    </w:p>
    <w:p w:rsidR="00A23792" w:rsidRDefault="00A23792" w:rsidP="00A23792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</w:pPr>
      <w:bookmarkStart w:id="0" w:name="_GoBack"/>
      <w:bookmarkEnd w:id="0"/>
    </w:p>
    <w:p w:rsidR="00A23792" w:rsidRDefault="00A23792" w:rsidP="00980BD0">
      <w:pPr>
        <w:shd w:val="clear" w:color="auto" w:fill="FFFFFF"/>
        <w:spacing w:before="72" w:after="72" w:line="300" w:lineRule="atLeast"/>
        <w:jc w:val="center"/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</w:pPr>
    </w:p>
    <w:p w:rsidR="00E71A87" w:rsidRPr="00980BD0" w:rsidRDefault="00A23792" w:rsidP="00A23792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lastRenderedPageBreak/>
        <w:t xml:space="preserve">                                                   1.</w:t>
      </w:r>
      <w:r w:rsidR="00E71A87" w:rsidRPr="00E71A87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Общие положения</w:t>
      </w:r>
    </w:p>
    <w:p w:rsidR="00980BD0" w:rsidRPr="00E71A87" w:rsidRDefault="00980BD0" w:rsidP="00980BD0">
      <w:pPr>
        <w:shd w:val="clear" w:color="auto" w:fill="FFFFFF"/>
        <w:spacing w:before="72" w:after="72" w:line="300" w:lineRule="atLeast"/>
        <w:ind w:left="120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1A1B3E" w:rsidRPr="001A1B3E" w:rsidRDefault="001A1B3E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1.1.</w:t>
      </w:r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Настоящие «Правила внутреннего распорядка и поведения обучающихся»</w:t>
      </w:r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(далее правила)</w:t>
      </w:r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Муниципального бюджетного образовательного учреждения дополнительного образования </w:t>
      </w:r>
      <w:proofErr w:type="spellStart"/>
      <w:r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Балаганский</w:t>
      </w:r>
      <w:proofErr w:type="spellEnd"/>
      <w:r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Центр Детского Т</w:t>
      </w:r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ворчества</w:t>
      </w:r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 (далее ЦДТ</w:t>
      </w:r>
      <w:r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) разработаны в соответствии с</w:t>
      </w:r>
      <w:proofErr w:type="gramStart"/>
      <w:r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:</w:t>
      </w:r>
      <w:proofErr w:type="gramEnd"/>
    </w:p>
    <w:p w:rsidR="001A1B3E" w:rsidRDefault="001A1B3E" w:rsidP="00980BD0">
      <w:pPr>
        <w:shd w:val="clear" w:color="auto" w:fill="FFFFFF"/>
        <w:spacing w:before="135" w:after="135" w:line="240" w:lineRule="auto"/>
        <w:ind w:left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- Ф</w:t>
      </w:r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едеральным законом «Об образовании в Российской Федер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ации» от 29.12.2012г. № 273-ФЗ</w:t>
      </w:r>
      <w:proofErr w:type="gramStart"/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,; </w:t>
      </w:r>
      <w:proofErr w:type="gramEnd"/>
    </w:p>
    <w:p w:rsidR="001A1B3E" w:rsidRDefault="001A1B3E" w:rsidP="00980BD0">
      <w:pPr>
        <w:shd w:val="clear" w:color="auto" w:fill="FFFFFF"/>
        <w:spacing w:before="135" w:after="135" w:line="240" w:lineRule="auto"/>
        <w:ind w:left="120"/>
        <w:jc w:val="both"/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- П</w:t>
      </w:r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 xml:space="preserve">; </w:t>
      </w:r>
    </w:p>
    <w:p w:rsidR="001A1B3E" w:rsidRDefault="001A1B3E" w:rsidP="00980BD0">
      <w:pPr>
        <w:shd w:val="clear" w:color="auto" w:fill="FFFFFF"/>
        <w:spacing w:before="135" w:after="135" w:line="240" w:lineRule="auto"/>
        <w:ind w:left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 xml:space="preserve">- </w:t>
      </w:r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Уставом МБ</w:t>
      </w:r>
      <w:r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</w:t>
      </w:r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У ДО </w:t>
      </w:r>
      <w:proofErr w:type="spellStart"/>
      <w:r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Балаганский</w:t>
      </w:r>
      <w:proofErr w:type="spellEnd"/>
      <w:r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ЦД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Т; </w:t>
      </w:r>
    </w:p>
    <w:p w:rsidR="00E71A87" w:rsidRPr="001A1B3E" w:rsidRDefault="001A1B3E" w:rsidP="00980BD0">
      <w:pPr>
        <w:shd w:val="clear" w:color="auto" w:fill="FFFFFF"/>
        <w:spacing w:before="135" w:after="135" w:line="240" w:lineRule="auto"/>
        <w:ind w:left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</w:t>
      </w:r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СанПиН 2.4.4.3172-14 от 04.07.2014г. «Санитарно-эпидемиологические требования к устройству, содержанию и организации </w:t>
      </w:r>
      <w:proofErr w:type="gramStart"/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E71A87" w:rsidRP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».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1.2. Правила составлены с целью обеспечения безопасности детей во время учебного процесса, становления культур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ы отношений в детских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объединениях, поддержания д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исциплины и порядка в помещении учреждения, в котором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осуществляется образовательная деятельность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1.3. Настоящие Правила регулируют режим организации образовательного процесса, п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рава и обязанности </w:t>
      </w:r>
      <w:proofErr w:type="gramStart"/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обучающихся</w:t>
      </w:r>
      <w:proofErr w:type="gramEnd"/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1.4. Настоящие Правила являются обязател</w:t>
      </w:r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ьными для всех обучающихся 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ЦД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Т и их родителей (законных представителей). Невыполнение Правил может служить основанием для принятия административных мер, вплоть до 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отчисления</w:t>
      </w:r>
      <w:proofErr w:type="gramEnd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обучающегося из учреждения. При приеме обучающихся в 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ЦД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Т руководители детских объединений обязаны ознакомить воспитанников и их родителей (законных представителей) с настоящими Правилами.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1.5.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  и (или) психического насилия по отношению к 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обучающимся</w:t>
      </w:r>
      <w:proofErr w:type="gramEnd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не допускается.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1.6.  Настоящие Правила размещаются в учреждении </w:t>
      </w:r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и на официальном сайте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ЦД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Т для всеобщего ознакомления.</w:t>
      </w:r>
    </w:p>
    <w:p w:rsid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1.7.  Настоящие Правила являются локальным нормативным актом, р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егламентирующим  деятельность </w:t>
      </w:r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ЦДТ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</w:t>
      </w:r>
    </w:p>
    <w:p w:rsidR="00980BD0" w:rsidRPr="00E71A87" w:rsidRDefault="00980BD0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E71A87" w:rsidRPr="00980BD0" w:rsidRDefault="00E71A87" w:rsidP="00980BD0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Режим образовательного процесса</w:t>
      </w:r>
    </w:p>
    <w:p w:rsidR="00980BD0" w:rsidRPr="00E71A87" w:rsidRDefault="00980BD0" w:rsidP="00980BD0">
      <w:pPr>
        <w:shd w:val="clear" w:color="auto" w:fill="FFFFFF"/>
        <w:spacing w:before="72" w:after="72" w:line="300" w:lineRule="atLeast"/>
        <w:ind w:left="120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E71A87" w:rsidRPr="00E71A87" w:rsidRDefault="00980BD0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2.1.  Учебный год в 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ЦДТ начинается 10 сентября  и заканчивается 25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мая.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2.2. Расписание занятий на каждый учебный год составляется методистом  с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 учреждения.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lastRenderedPageBreak/>
        <w:t>2.3. Занятия детей в учреждении проводятся каждый день, включая воскресные дни и каникулы (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кроме</w:t>
      </w:r>
      <w:proofErr w:type="gramEnd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летних).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2.4. Число занятий по направленностям в неделю и продолжительность занятий в соответствии с СанПиН 2.4.4.3172-14 от 04.07.2014г.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  составляет для детей дошкольного возраста 35 минут, для детей </w:t>
      </w:r>
      <w:r w:rsidR="001A1B3E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школьного возраста 40 минут с 15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-минутным перерывом между ними.</w:t>
      </w:r>
    </w:p>
    <w:p w:rsidR="00E71A87" w:rsidRDefault="00BE2A7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2.5. 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Численный состав учебной группы определен согласно письму </w:t>
      </w:r>
      <w:proofErr w:type="spellStart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Минобрнауки</w:t>
      </w:r>
      <w:proofErr w:type="spellEnd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Российской Федерации от 19.10.2006г. № 06-1616 (не менее 15 воспитанников для первого года обучения, не менее 12 человек – для дошкольников).</w:t>
      </w:r>
    </w:p>
    <w:p w:rsidR="00980BD0" w:rsidRPr="00E71A87" w:rsidRDefault="00980BD0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E71A87" w:rsidRPr="00980BD0" w:rsidRDefault="00E71A87" w:rsidP="00980BD0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Участники образовательного процесса</w:t>
      </w:r>
    </w:p>
    <w:p w:rsidR="00980BD0" w:rsidRPr="00E71A87" w:rsidRDefault="00980BD0" w:rsidP="00980BD0">
      <w:pPr>
        <w:shd w:val="clear" w:color="auto" w:fill="FFFFFF"/>
        <w:spacing w:before="72" w:after="72" w:line="300" w:lineRule="atLeast"/>
        <w:ind w:left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3.1. Участниками образовательного процесса в учрежден</w:t>
      </w:r>
      <w:r w:rsidR="004F052D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ии являются дети в возрасте от 5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до 18 лет, педагогические работники учреждения и родители (законные представители) детей.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 Обучающиеся учреждения имеют право: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3.2.1. На получение бесплатного дополнительного образования в соответствии с государственными образовательными требованиями.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3.2.2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 свободное выражение собственных взглядов и суждений.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3.2.3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бесплатное пользование библиотечно-информационными ресурсами Учреждения.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3.2.4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3.2.5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 свободное посещение мероприятий, не предусмотренных учебным планом.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</w:t>
      </w:r>
      <w:r w:rsidR="004F052D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.6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 занятия в нескольких детских объединениях, и на их смену.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3.2.7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защиту от всех форм физического и психического насилия.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3.2.8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развитие творческих способностей и интересов.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3.2.9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удовлетворение потребностей в эмоционально-личностном общении.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3.2.10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иные права, предусмотренные законодательством.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 Обучающийся обязан: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3.3.1. Соблюдать Устав Учреждения, «Правила внутреннего распорядка и поведения 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обучающихся</w:t>
      </w:r>
      <w:proofErr w:type="gramEnd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».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3.3.2. Уважать честь и достоинство других обучающихся и работников Учреждения.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3.3.3. Добросовестно осваивать образовательную программу,  посещать предусмотренные учебным планом занятия, выполнять задания, данные педаго</w:t>
      </w:r>
      <w:r w:rsidR="004F052D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гом в рамках образовательно</w:t>
      </w:r>
      <w:proofErr w:type="gramStart"/>
      <w:r w:rsidR="004F052D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й-</w:t>
      </w:r>
      <w:proofErr w:type="gramEnd"/>
      <w:r w:rsidR="004F052D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общеразвивающей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программы.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3.3.4. Сдавать контрольные нормативы согласно учебной программе.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lastRenderedPageBreak/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3.3.6.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 стал.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3.3.7</w:t>
      </w:r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. Соблюдать режим, принятый в </w:t>
      </w:r>
      <w:r w:rsidR="004F052D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ЦД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Т.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3.3.8. Иметь опрятный и ухоженный внешний вид.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3.3.9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Своевременно проходить ежегодный медицинский осмотр, если таковой требуется.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3.3.10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Выполнять требования работников Учреждения по соблюдению правил внутреннего распорядка.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ind w:firstLine="12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3.3.11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Вести здоровый образ жизни.</w:t>
      </w:r>
    </w:p>
    <w:p w:rsidR="00E71A87" w:rsidRPr="00E71A87" w:rsidRDefault="004F052D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 3.3.12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</w:t>
      </w:r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</w:t>
      </w:r>
      <w:proofErr w:type="gramStart"/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Бережно относиться к имуществу 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ЦД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Т (за вред, причиненный несовершеннолетним, не достигшим 14 лет, отвечают родители (законные представители), </w:t>
      </w:r>
      <w:r w:rsidR="00B646F3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н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есовершеннолетние в возрасте от 14 до 18 лет самостоятельно несут ответственность за причиненный вред на общих основаниях.</w:t>
      </w:r>
      <w:proofErr w:type="gramEnd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В случае, когда  у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3.3.13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Соблюдать правила и нормы безопасности труда, противопожарной безопасности, санитарии и гигиены.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3.3.14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Придерживаться общепринятых правил культуры поведения, труда и отдыха.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3.3.15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Соблюдать п</w:t>
      </w:r>
      <w:r w:rsidR="00980BD0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равила внутреннего распорядка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ЦД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Т.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3.3.16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Овладевать знаниями, навыками, умениями в процессе обучения.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3.3.17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. Поддерживать 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и развивать традиции ЦД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Т.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3.3.18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Уважать честь и достоинство других обучающихся и работников.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3.3.19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Быть дисциплинированным, соб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людать правила для </w:t>
      </w:r>
      <w:proofErr w:type="gramStart"/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3.4. Родители (законные представители) имеют право: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3.4.1. Выбирать направление деятельности ребенка.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3.4.2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Защищать законные права и интересы свои и своих детей.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3.4.3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Вносить предложения по улучшению работы с детьми.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3.4.4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. Участвовать </w:t>
      </w:r>
      <w:proofErr w:type="gramStart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в работе объединений совместно с детьми без включения в основной состав при наличии</w:t>
      </w:r>
      <w:proofErr w:type="gramEnd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условий и согласия руководителя объединения.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3.4.5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Создавать необходимые условия для получения ребенком дополнительного образования.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3.4.6. Н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а уважительное отношение к личности ребенка.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3.4.7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иные права, предусмотренные законодательством.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3.5. Родители (законные представители) обязаны: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3.5.1. Выполнять Устав Учреждения в части, касающейся их прав и обязанностей.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lastRenderedPageBreak/>
        <w:t>3.5.2. Поддерживать постоянную связь с педагогами, оказывать им содействие в реализации уставных целей.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3.5.3. Создавать необходимые условия для получения детьми дополнительного образования.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3.5.4. Обеспечивать систематическое посещение занятий детьми.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3.5.5. Нести материальную ответственность за ущерб, причиненный их де</w:t>
      </w:r>
      <w:r w:rsidR="00B646F3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тьми имуществу ЦД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Т в соответствии с действующим законодательством.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3.6. Педагогические работники имеют право: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3.6.1. На самостоятельный выбор и использование методики обучения и воспитания, учебных пособий и материалов, методов оценки знаний, умений обучающихся.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3.6.2. На повышение квалификации в учреждениях системы переподготовки и повышения квалификации в высших профессиональных образовательных учреждениях.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3.6.3. 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На аттестацию на добровольной основе на соответствующую квалификационную категорию в соответствии с законодательством</w:t>
      </w:r>
      <w:proofErr w:type="gramEnd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Российской Федерации.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3.6.4. На получение заработной платы за выполнение функциональных обязанностей и работ, дополнительную оплату согласно дополнительному соглашению на выполнение других обязанностей и работ; за исключением руководителя учреждения, порядок дополнительных выплат которому регулируется заключенным договором и законодательством.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3.6.5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ежегодный основной оплачиваемый отпуск.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3.6.6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получение пенсии за выслугу лет и иные меры социальной поддержки в порядке, установленном законодательством Российской Федерации.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3.6.7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 защиту своей профессиональной чести и достоинства.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3.6.8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 На иные права, предусмотренные законодательством.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3.7. Педагогические работники обязаны: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3.7.1. </w:t>
      </w:r>
      <w:r w:rsidR="00B646F3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Реализовывать в полном объеме дополнительные образовательные - общеразвивающие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программы в соответствии с учебным планом.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3.7.2. Обеспечивать безопасное проведение образовательного процесса.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3.7.3. Организовывать изучение обучающимися, воспитанниками правил по охране труда, правил дорожного движения, поведения в быту, на воде и т.д.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3.7.4. Осуществлять 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контроль за</w:t>
      </w:r>
      <w:proofErr w:type="gramEnd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3.7.5. Быть примером достойного поведения.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3.7.6. Соблюдать и защищать права и свободы обучающихся, уважать права родителей (законных представителей).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3.7.7. Сотрудничать с семьей по вопросам воспитания и обучения ребенка.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3.7.8. Бережно относиться к имуществу учреждения.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3.7.9. Соблюдать Правила внутреннего трудового распорядка, выполнять требования Устава Учреждения и условий трудового договора.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lastRenderedPageBreak/>
        <w:t>3.8. К педагогической деятельности допускаются лица, имеющие образовательный ценз, который определяется федеральным законом «Об образовании в Российской Федерации» от 29.12.2012г. № 273-ФЗ, Уставом МБ</w:t>
      </w:r>
      <w:r w:rsidR="00B646F3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У ДО </w:t>
      </w:r>
      <w:proofErr w:type="spellStart"/>
      <w:r w:rsidR="00B646F3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Балаганский</w:t>
      </w:r>
      <w:proofErr w:type="spellEnd"/>
      <w:r w:rsidR="00B646F3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ЦДТ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3.9. К педагогической деятельности не допускаются лица: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3.9.1. Лишённые права заниматься педагогической деятельностью в соответствии с вступившим в законную силу приговором суда.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3.9.2. 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общественной безопасности.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3.9.3. 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преступления.</w:t>
      </w:r>
      <w:proofErr w:type="gramEnd"/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3.9.4. </w:t>
      </w:r>
      <w:proofErr w:type="gramStart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Признанные</w:t>
      </w:r>
      <w:proofErr w:type="gramEnd"/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недееспособными в установленном федеральным законом порядке.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3.9.5.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71A87" w:rsidRPr="00E71A87" w:rsidRDefault="00E71A87" w:rsidP="00980BD0">
      <w:pPr>
        <w:numPr>
          <w:ilvl w:val="0"/>
          <w:numId w:val="4"/>
        </w:numPr>
        <w:shd w:val="clear" w:color="auto" w:fill="FFFFFF"/>
        <w:spacing w:before="72" w:after="72" w:line="300" w:lineRule="atLeast"/>
        <w:ind w:left="480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Правила поведения в учреждении</w:t>
      </w:r>
    </w:p>
    <w:p w:rsidR="00E71A87" w:rsidRPr="00E71A87" w:rsidRDefault="00B646F3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4.1. Форма одежды </w:t>
      </w:r>
      <w:proofErr w:type="gramStart"/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ЦДТ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– свободная. Обучающиеся должны быть опрятны и следить за своим внешним видом.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4.2. Обучающиеся обязаны соблюдать правила</w:t>
      </w:r>
      <w:r w:rsidR="00B646F3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личной и общественной гигиены</w:t>
      </w: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, соблюдать и поддерживать чистоту в помещениях.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4.3.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4.4. Обучающиеся должны приходить на занятия не позднее, чем за 15 минут до начала.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4.5. На занятиях необходимо иметь принадлежности для участия в образовательном процессе, форму для специализированных занятий.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4.6. Обучающиеся обязаны строго соблюдать правила безопасности при выполнении практических работ.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 w:rsidR="00E71A87" w:rsidRP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4.8. Обучающиеся должны выходить после окончания занятий из учебного помещения для отдыха. Во время перемены запрещается кричать, шуметь, бегать, играть в игры, которые могут привести к травмам и порче имущества.</w:t>
      </w:r>
    </w:p>
    <w:p w:rsidR="00E71A87" w:rsidRDefault="00E71A87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 </w:t>
      </w:r>
    </w:p>
    <w:p w:rsidR="00980BD0" w:rsidRDefault="00980BD0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980BD0" w:rsidRPr="00E71A87" w:rsidRDefault="00980BD0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</w:p>
    <w:p w:rsidR="00E71A87" w:rsidRPr="00E71A87" w:rsidRDefault="00E71A87" w:rsidP="00980BD0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E71A87">
        <w:rPr>
          <w:rFonts w:ascii="Arial" w:eastAsia="Times New Roman" w:hAnsi="Arial" w:cs="Arial"/>
          <w:b/>
          <w:bCs/>
          <w:color w:val="5C5B5B"/>
          <w:sz w:val="24"/>
          <w:szCs w:val="24"/>
          <w:lang w:eastAsia="ru-RU"/>
        </w:rPr>
        <w:t>Поощрение и ответственность</w:t>
      </w:r>
    </w:p>
    <w:p w:rsidR="00E71A87" w:rsidRPr="00E71A87" w:rsidRDefault="00980BD0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5.1. Дисциплина в ЦД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Т поддерживается на основе уважения человеческого достоинства обучающихся, педагогов. Применение физического и психологического насилия по отношению к </w:t>
      </w:r>
      <w:proofErr w:type="gramStart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обучающимся</w:t>
      </w:r>
      <w:proofErr w:type="gramEnd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не допускается.</w:t>
      </w:r>
    </w:p>
    <w:p w:rsidR="00E71A87" w:rsidRPr="00E71A87" w:rsidRDefault="00980BD0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5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.2. </w:t>
      </w:r>
      <w:proofErr w:type="gramStart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За высокие результаты и достигнутые успехи в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обучении, в творчестве, 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за активную социально-значимую деятельность в детском объединении, за победу в  конкурсах, соревнованиях к обучающимся могут применяться следующие виды поощрения: объявление благодарности, награждение Дипломом.</w:t>
      </w:r>
      <w:proofErr w:type="gramEnd"/>
    </w:p>
    <w:p w:rsidR="00980BD0" w:rsidRDefault="00980BD0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5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.3. Меры поощрен</w:t>
      </w: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ия применяются администрацией ЦД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Т совместно или по согласованию с педагогом д/</w:t>
      </w:r>
      <w:proofErr w:type="gramStart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о</w:t>
      </w:r>
      <w:proofErr w:type="gramEnd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. </w:t>
      </w:r>
    </w:p>
    <w:p w:rsidR="00E71A87" w:rsidRPr="00E71A87" w:rsidRDefault="00980BD0" w:rsidP="00980BD0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C5B5B"/>
          <w:sz w:val="24"/>
          <w:szCs w:val="24"/>
          <w:lang w:eastAsia="ru-RU"/>
        </w:rPr>
        <w:t>5</w:t>
      </w:r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.4. Факты нарушений учебной дисциплины и правил поведения могут быть рассмотрены на собрании детского объединения, на заседании педагогического совета </w:t>
      </w:r>
      <w:proofErr w:type="gramStart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>учреждения</w:t>
      </w:r>
      <w:proofErr w:type="gramEnd"/>
      <w:r w:rsidR="00E71A87" w:rsidRPr="00E71A87">
        <w:rPr>
          <w:rFonts w:ascii="Arial" w:eastAsia="Times New Roman" w:hAnsi="Arial" w:cs="Arial"/>
          <w:color w:val="5C5B5B"/>
          <w:sz w:val="24"/>
          <w:szCs w:val="24"/>
          <w:lang w:eastAsia="ru-RU"/>
        </w:rPr>
        <w:t xml:space="preserve"> в присутствии обучающегося и его родителей (законных представителей).</w:t>
      </w:r>
    </w:p>
    <w:p w:rsidR="00B567AE" w:rsidRDefault="00B567AE"/>
    <w:sectPr w:rsidR="00B5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B5" w:rsidRDefault="00920AB5" w:rsidP="00A23792">
      <w:pPr>
        <w:spacing w:after="0" w:line="240" w:lineRule="auto"/>
      </w:pPr>
      <w:r>
        <w:separator/>
      </w:r>
    </w:p>
  </w:endnote>
  <w:endnote w:type="continuationSeparator" w:id="0">
    <w:p w:rsidR="00920AB5" w:rsidRDefault="00920AB5" w:rsidP="00A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B5" w:rsidRDefault="00920AB5" w:rsidP="00A23792">
      <w:pPr>
        <w:spacing w:after="0" w:line="240" w:lineRule="auto"/>
      </w:pPr>
      <w:r>
        <w:separator/>
      </w:r>
    </w:p>
  </w:footnote>
  <w:footnote w:type="continuationSeparator" w:id="0">
    <w:p w:rsidR="00920AB5" w:rsidRDefault="00920AB5" w:rsidP="00A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0C"/>
    <w:multiLevelType w:val="multilevel"/>
    <w:tmpl w:val="E248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94213"/>
    <w:multiLevelType w:val="multilevel"/>
    <w:tmpl w:val="083C3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B61A3"/>
    <w:multiLevelType w:val="multilevel"/>
    <w:tmpl w:val="EA52E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D1E0F"/>
    <w:multiLevelType w:val="multilevel"/>
    <w:tmpl w:val="9E24654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6B590063"/>
    <w:multiLevelType w:val="multilevel"/>
    <w:tmpl w:val="FBD26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D31F3"/>
    <w:multiLevelType w:val="multilevel"/>
    <w:tmpl w:val="F43E9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1A1B3E"/>
    <w:rsid w:val="004F052D"/>
    <w:rsid w:val="008A3AF5"/>
    <w:rsid w:val="00920AB5"/>
    <w:rsid w:val="00940B33"/>
    <w:rsid w:val="00980BD0"/>
    <w:rsid w:val="00A23792"/>
    <w:rsid w:val="00B567AE"/>
    <w:rsid w:val="00B646F3"/>
    <w:rsid w:val="00BE2A7D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792"/>
  </w:style>
  <w:style w:type="paragraph" w:styleId="a8">
    <w:name w:val="footer"/>
    <w:basedOn w:val="a"/>
    <w:link w:val="a9"/>
    <w:uiPriority w:val="99"/>
    <w:unhideWhenUsed/>
    <w:rsid w:val="00A2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792"/>
  </w:style>
  <w:style w:type="paragraph" w:styleId="a8">
    <w:name w:val="footer"/>
    <w:basedOn w:val="a"/>
    <w:link w:val="a9"/>
    <w:uiPriority w:val="99"/>
    <w:unhideWhenUsed/>
    <w:rsid w:val="00A2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2021-01-19T03:17:00Z</cp:lastPrinted>
  <dcterms:created xsi:type="dcterms:W3CDTF">2021-01-19T02:11:00Z</dcterms:created>
  <dcterms:modified xsi:type="dcterms:W3CDTF">2021-01-19T08:06:00Z</dcterms:modified>
</cp:coreProperties>
</file>